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8737" w14:textId="77777777" w:rsidR="00C16627" w:rsidRDefault="00C16627" w:rsidP="00E52737">
      <w:pPr>
        <w:jc w:val="center"/>
        <w:rPr>
          <w:rFonts w:ascii="Franklin Gothic Book" w:hAnsi="Franklin Gothic Book"/>
          <w:b/>
          <w:bCs/>
        </w:rPr>
      </w:pPr>
    </w:p>
    <w:p w14:paraId="6859F871" w14:textId="6D5963DA" w:rsidR="00E52737" w:rsidRPr="00A2757B" w:rsidRDefault="00E52737" w:rsidP="00E52737">
      <w:pPr>
        <w:jc w:val="center"/>
        <w:rPr>
          <w:rFonts w:ascii="Franklin Gothic Book" w:hAnsi="Franklin Gothic Book"/>
          <w:b/>
          <w:bCs/>
        </w:rPr>
      </w:pPr>
      <w:r w:rsidRPr="00A2757B">
        <w:rPr>
          <w:rFonts w:ascii="Franklin Gothic Book" w:hAnsi="Franklin Gothic Book"/>
          <w:b/>
          <w:bCs/>
        </w:rPr>
        <w:t xml:space="preserve">Minutes of </w:t>
      </w:r>
      <w:r w:rsidR="008E26FF" w:rsidRPr="00A2757B">
        <w:rPr>
          <w:rFonts w:ascii="Franklin Gothic Book" w:hAnsi="Franklin Gothic Book"/>
          <w:b/>
          <w:bCs/>
        </w:rPr>
        <w:t>November</w:t>
      </w:r>
      <w:r w:rsidRPr="00A2757B">
        <w:rPr>
          <w:rFonts w:ascii="Franklin Gothic Book" w:hAnsi="Franklin Gothic Book"/>
          <w:b/>
          <w:bCs/>
        </w:rPr>
        <w:t xml:space="preserve"> </w:t>
      </w:r>
      <w:r w:rsidR="008E26FF" w:rsidRPr="00A2757B">
        <w:rPr>
          <w:rFonts w:ascii="Franklin Gothic Book" w:hAnsi="Franklin Gothic Book"/>
          <w:b/>
          <w:bCs/>
        </w:rPr>
        <w:t>6</w:t>
      </w:r>
      <w:r w:rsidRPr="00A2757B">
        <w:rPr>
          <w:rFonts w:ascii="Franklin Gothic Book" w:hAnsi="Franklin Gothic Book"/>
          <w:b/>
          <w:bCs/>
        </w:rPr>
        <w:t>, 2024, Budget Committee Meetin</w:t>
      </w:r>
      <w:r w:rsidR="00232570" w:rsidRPr="00A2757B">
        <w:rPr>
          <w:rFonts w:ascii="Franklin Gothic Book" w:hAnsi="Franklin Gothic Book"/>
          <w:b/>
          <w:bCs/>
        </w:rPr>
        <w:t>g</w:t>
      </w:r>
    </w:p>
    <w:p w14:paraId="5E9D006F" w14:textId="77777777" w:rsidR="00E52737" w:rsidRDefault="00E52737" w:rsidP="00E52737">
      <w:pPr>
        <w:jc w:val="center"/>
        <w:rPr>
          <w:rFonts w:ascii="Franklin Gothic Book" w:hAnsi="Franklin Gothic Book"/>
          <w:b/>
          <w:bCs/>
        </w:rPr>
      </w:pPr>
    </w:p>
    <w:p w14:paraId="496460BE" w14:textId="3C5D7875" w:rsidR="003D4BA4" w:rsidRDefault="003D4BA4" w:rsidP="003D4BA4">
      <w:pPr>
        <w:ind w:left="360"/>
        <w:jc w:val="both"/>
        <w:rPr>
          <w:rFonts w:ascii="Franklin Gothic Book" w:hAnsi="Franklin Gothic Book"/>
          <w:b/>
          <w:bCs/>
        </w:rPr>
      </w:pPr>
      <w:r w:rsidRPr="009D7063">
        <w:rPr>
          <w:rFonts w:ascii="Franklin Gothic Book" w:hAnsi="Franklin Gothic Book"/>
          <w:b/>
          <w:bCs/>
        </w:rPr>
        <w:t xml:space="preserve">Approved by the Budget Committee at the meeting held on </w:t>
      </w:r>
      <w:r>
        <w:rPr>
          <w:rFonts w:ascii="Franklin Gothic Book" w:hAnsi="Franklin Gothic Book"/>
          <w:b/>
          <w:bCs/>
        </w:rPr>
        <w:t>January</w:t>
      </w:r>
      <w:r w:rsidRPr="009D7063"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/>
          <w:bCs/>
        </w:rPr>
        <w:t>13</w:t>
      </w:r>
      <w:r w:rsidRPr="009D7063">
        <w:rPr>
          <w:rFonts w:ascii="Franklin Gothic Book" w:hAnsi="Franklin Gothic Book"/>
          <w:b/>
          <w:bCs/>
        </w:rPr>
        <w:t>, 202</w:t>
      </w:r>
      <w:r>
        <w:rPr>
          <w:rFonts w:ascii="Franklin Gothic Book" w:hAnsi="Franklin Gothic Book"/>
          <w:b/>
          <w:bCs/>
        </w:rPr>
        <w:t>5</w:t>
      </w:r>
      <w:r>
        <w:rPr>
          <w:rFonts w:ascii="Franklin Gothic Book" w:hAnsi="Franklin Gothic Book"/>
          <w:b/>
          <w:bCs/>
        </w:rPr>
        <w:t>.</w:t>
      </w:r>
    </w:p>
    <w:p w14:paraId="2F6ED168" w14:textId="77777777" w:rsidR="003D4BA4" w:rsidRPr="00A2757B" w:rsidRDefault="003D4BA4" w:rsidP="00E52737">
      <w:pPr>
        <w:jc w:val="center"/>
        <w:rPr>
          <w:rFonts w:ascii="Franklin Gothic Book" w:hAnsi="Franklin Gothic Book"/>
          <w:b/>
          <w:bCs/>
        </w:rPr>
      </w:pPr>
    </w:p>
    <w:p w14:paraId="375BA56B" w14:textId="610A7A0D" w:rsidR="00E52737" w:rsidRPr="00A2757B" w:rsidRDefault="00E52737" w:rsidP="00E52737">
      <w:pPr>
        <w:ind w:left="360"/>
        <w:jc w:val="both"/>
        <w:rPr>
          <w:rFonts w:ascii="Franklin Gothic Book" w:hAnsi="Franklin Gothic Book"/>
          <w:b/>
        </w:rPr>
      </w:pPr>
      <w:r w:rsidRPr="00A2757B">
        <w:rPr>
          <w:rFonts w:ascii="Franklin Gothic Book" w:hAnsi="Franklin Gothic Book"/>
        </w:rPr>
        <w:t xml:space="preserve">The Budget Committee of the Clerks of Court Operations Corporation (CCOC) held a meeting on </w:t>
      </w:r>
      <w:r w:rsidR="0097100F" w:rsidRPr="00A2757B">
        <w:rPr>
          <w:rFonts w:ascii="Franklin Gothic Book" w:hAnsi="Franklin Gothic Book"/>
        </w:rPr>
        <w:t>November</w:t>
      </w:r>
      <w:r w:rsidRPr="00A2757B">
        <w:rPr>
          <w:rFonts w:ascii="Franklin Gothic Book" w:hAnsi="Franklin Gothic Book"/>
        </w:rPr>
        <w:t xml:space="preserve"> </w:t>
      </w:r>
      <w:r w:rsidR="0097100F" w:rsidRPr="00A2757B">
        <w:rPr>
          <w:rFonts w:ascii="Franklin Gothic Book" w:hAnsi="Franklin Gothic Book"/>
        </w:rPr>
        <w:t>6</w:t>
      </w:r>
      <w:r w:rsidRPr="00A2757B">
        <w:rPr>
          <w:rFonts w:ascii="Franklin Gothic Book" w:hAnsi="Franklin Gothic Book"/>
        </w:rPr>
        <w:t xml:space="preserve">, 2024. An agenda and materials were distributed </w:t>
      </w:r>
      <w:r w:rsidR="00BE4311">
        <w:rPr>
          <w:rFonts w:ascii="Franklin Gothic Book" w:hAnsi="Franklin Gothic Book"/>
        </w:rPr>
        <w:t>prior to</w:t>
      </w:r>
      <w:r w:rsidRPr="00A2757B">
        <w:rPr>
          <w:rFonts w:ascii="Franklin Gothic Book" w:hAnsi="Franklin Gothic Book"/>
        </w:rPr>
        <w:t xml:space="preserve"> the meeting and posted on the CCOC website. </w:t>
      </w:r>
      <w:r w:rsidR="00BE4311">
        <w:rPr>
          <w:rFonts w:ascii="Franklin Gothic Book" w:hAnsi="Franklin Gothic Book"/>
        </w:rPr>
        <w:t>B</w:t>
      </w:r>
      <w:r w:rsidRPr="00A2757B">
        <w:rPr>
          <w:rFonts w:ascii="Franklin Gothic Book" w:hAnsi="Franklin Gothic Book"/>
        </w:rPr>
        <w:t>elow is a summary of staff notes from the meeting</w:t>
      </w:r>
      <w:r w:rsidR="00BE4311">
        <w:rPr>
          <w:rFonts w:ascii="Franklin Gothic Book" w:hAnsi="Franklin Gothic Book"/>
        </w:rPr>
        <w:t xml:space="preserve"> which</w:t>
      </w:r>
      <w:r w:rsidRPr="00A2757B">
        <w:rPr>
          <w:rFonts w:ascii="Franklin Gothic Book" w:hAnsi="Franklin Gothic Book"/>
        </w:rPr>
        <w:t xml:space="preserve"> are designed to document committee action, not to be a full record of committee discussions. All motions adopted by the committee are in </w:t>
      </w:r>
      <w:r w:rsidRPr="00A2757B">
        <w:rPr>
          <w:rFonts w:ascii="Franklin Gothic Book" w:hAnsi="Franklin Gothic Book"/>
          <w:b/>
        </w:rPr>
        <w:t>bold</w:t>
      </w:r>
      <w:r w:rsidRPr="00A2757B">
        <w:rPr>
          <w:rFonts w:ascii="Franklin Gothic Book" w:hAnsi="Franklin Gothic Book"/>
        </w:rPr>
        <w:t xml:space="preserve"> text.</w:t>
      </w:r>
    </w:p>
    <w:p w14:paraId="51E5D32F" w14:textId="77777777" w:rsidR="00E52737" w:rsidRPr="00A2757B" w:rsidRDefault="00E52737" w:rsidP="00E52737">
      <w:pPr>
        <w:ind w:left="360"/>
        <w:jc w:val="both"/>
        <w:rPr>
          <w:rFonts w:ascii="Franklin Gothic Book" w:hAnsi="Franklin Gothic Book"/>
          <w:b/>
        </w:rPr>
      </w:pPr>
    </w:p>
    <w:p w14:paraId="78E39FB1" w14:textId="77777777" w:rsidR="00E52737" w:rsidRPr="00A2757B" w:rsidRDefault="00E52737" w:rsidP="00E52737">
      <w:pPr>
        <w:pStyle w:val="ListParagraph"/>
        <w:spacing w:after="0" w:line="240" w:lineRule="auto"/>
        <w:ind w:left="360"/>
        <w:jc w:val="both"/>
        <w:rPr>
          <w:rFonts w:ascii="Franklin Gothic Book" w:hAnsi="Franklin Gothic Book"/>
          <w:b/>
          <w:sz w:val="24"/>
          <w:szCs w:val="24"/>
        </w:rPr>
      </w:pPr>
      <w:r w:rsidRPr="00A2757B">
        <w:rPr>
          <w:rFonts w:ascii="Franklin Gothic Book" w:hAnsi="Franklin Gothic Book"/>
          <w:b/>
          <w:sz w:val="24"/>
          <w:szCs w:val="24"/>
        </w:rPr>
        <w:t>Agenda Item 1 – Call to Order and Introduction</w:t>
      </w:r>
    </w:p>
    <w:p w14:paraId="4F723F89" w14:textId="77777777" w:rsidR="00E52737" w:rsidRPr="00A2757B" w:rsidRDefault="00E52737" w:rsidP="00E52737">
      <w:pPr>
        <w:pStyle w:val="ListParagraph"/>
        <w:spacing w:after="0" w:line="240" w:lineRule="auto"/>
        <w:ind w:left="360"/>
        <w:jc w:val="both"/>
        <w:rPr>
          <w:rFonts w:ascii="Franklin Gothic Book" w:hAnsi="Franklin Gothic Book"/>
          <w:bCs/>
          <w:sz w:val="24"/>
          <w:szCs w:val="24"/>
        </w:rPr>
      </w:pPr>
    </w:p>
    <w:p w14:paraId="6CFC5CE2" w14:textId="0EED66EF" w:rsidR="00E52737" w:rsidRPr="00A2757B" w:rsidRDefault="00E52737" w:rsidP="00E52737">
      <w:pPr>
        <w:ind w:left="720"/>
        <w:jc w:val="both"/>
        <w:rPr>
          <w:rFonts w:ascii="Franklin Gothic Book" w:hAnsi="Franklin Gothic Book"/>
          <w:bCs/>
        </w:rPr>
      </w:pPr>
      <w:r w:rsidRPr="00A2757B">
        <w:rPr>
          <w:rFonts w:ascii="Franklin Gothic Book" w:hAnsi="Franklin Gothic Book"/>
          <w:bCs/>
        </w:rPr>
        <w:t>Clerk T</w:t>
      </w:r>
      <w:r w:rsidR="00631F68" w:rsidRPr="00A2757B">
        <w:rPr>
          <w:rFonts w:ascii="Franklin Gothic Book" w:hAnsi="Franklin Gothic Book"/>
          <w:bCs/>
        </w:rPr>
        <w:t>ara Green</w:t>
      </w:r>
      <w:r w:rsidRPr="00A2757B">
        <w:rPr>
          <w:rFonts w:ascii="Franklin Gothic Book" w:hAnsi="Franklin Gothic Book"/>
          <w:bCs/>
        </w:rPr>
        <w:t>, Chair of the Budget Committee, called the meeting to order at</w:t>
      </w:r>
      <w:r w:rsidR="005E0D41" w:rsidRPr="00A2757B">
        <w:rPr>
          <w:rFonts w:ascii="Franklin Gothic Book" w:hAnsi="Franklin Gothic Book"/>
          <w:bCs/>
        </w:rPr>
        <w:t xml:space="preserve"> </w:t>
      </w:r>
      <w:r w:rsidR="00631F68" w:rsidRPr="00A2757B">
        <w:rPr>
          <w:rFonts w:ascii="Franklin Gothic Book" w:hAnsi="Franklin Gothic Book"/>
          <w:bCs/>
        </w:rPr>
        <w:t>10</w:t>
      </w:r>
      <w:r w:rsidR="005E0D41" w:rsidRPr="00A2757B">
        <w:rPr>
          <w:rFonts w:ascii="Franklin Gothic Book" w:hAnsi="Franklin Gothic Book"/>
          <w:bCs/>
        </w:rPr>
        <w:t>:</w:t>
      </w:r>
      <w:r w:rsidR="00882C9E" w:rsidRPr="00A2757B">
        <w:rPr>
          <w:rFonts w:ascii="Franklin Gothic Book" w:hAnsi="Franklin Gothic Book"/>
          <w:bCs/>
        </w:rPr>
        <w:t>0</w:t>
      </w:r>
      <w:r w:rsidR="0097100F" w:rsidRPr="00A2757B">
        <w:rPr>
          <w:rFonts w:ascii="Franklin Gothic Book" w:hAnsi="Franklin Gothic Book"/>
          <w:bCs/>
        </w:rPr>
        <w:t>2</w:t>
      </w:r>
      <w:r w:rsidR="00817DEB" w:rsidRPr="00A2757B">
        <w:rPr>
          <w:rFonts w:ascii="Franklin Gothic Book" w:hAnsi="Franklin Gothic Book"/>
          <w:bCs/>
        </w:rPr>
        <w:t xml:space="preserve"> AM</w:t>
      </w:r>
      <w:r w:rsidRPr="00A2757B">
        <w:rPr>
          <w:rFonts w:ascii="Franklin Gothic Book" w:hAnsi="Franklin Gothic Book"/>
          <w:bCs/>
        </w:rPr>
        <w:t xml:space="preserve">. Griffin Kolchakian, CCOC Budget and Communications Director, called the roll.   </w:t>
      </w:r>
    </w:p>
    <w:p w14:paraId="28843C72" w14:textId="77777777" w:rsidR="00E52737" w:rsidRPr="00A2757B" w:rsidRDefault="00E52737" w:rsidP="00E52737">
      <w:pPr>
        <w:ind w:left="360"/>
        <w:jc w:val="both"/>
        <w:rPr>
          <w:rFonts w:ascii="Franklin Gothic Book" w:hAnsi="Franklin Gothic Book"/>
          <w:b/>
        </w:rPr>
      </w:pPr>
    </w:p>
    <w:p w14:paraId="740F9C14" w14:textId="1E00A18C" w:rsidR="00E52737" w:rsidRPr="00A2757B" w:rsidRDefault="008F1D2C" w:rsidP="00967AAB">
      <w:pPr>
        <w:ind w:left="720"/>
        <w:jc w:val="both"/>
        <w:rPr>
          <w:rFonts w:ascii="Franklin Gothic Book" w:hAnsi="Franklin Gothic Book"/>
          <w:bCs/>
        </w:rPr>
      </w:pPr>
      <w:r w:rsidRPr="00A2757B">
        <w:rPr>
          <w:rFonts w:ascii="Franklin Gothic Book" w:hAnsi="Franklin Gothic Book"/>
          <w:bCs/>
          <w:u w:val="single"/>
        </w:rPr>
        <w:t>Present</w:t>
      </w:r>
      <w:r w:rsidR="00967AAB" w:rsidRPr="00A2757B">
        <w:rPr>
          <w:rFonts w:ascii="Franklin Gothic Book" w:hAnsi="Franklin Gothic Book"/>
          <w:bCs/>
          <w:u w:val="single"/>
        </w:rPr>
        <w:t xml:space="preserve"> via Zoom</w:t>
      </w:r>
      <w:r w:rsidRPr="00A2757B">
        <w:rPr>
          <w:rFonts w:ascii="Franklin Gothic Book" w:hAnsi="Franklin Gothic Book"/>
          <w:bCs/>
        </w:rPr>
        <w:t>: Chair T</w:t>
      </w:r>
      <w:r w:rsidR="00631F68" w:rsidRPr="00A2757B">
        <w:rPr>
          <w:rFonts w:ascii="Franklin Gothic Book" w:hAnsi="Franklin Gothic Book"/>
          <w:bCs/>
        </w:rPr>
        <w:t>ara Green</w:t>
      </w:r>
      <w:r w:rsidRPr="00A2757B">
        <w:rPr>
          <w:rFonts w:ascii="Franklin Gothic Book" w:hAnsi="Franklin Gothic Book"/>
          <w:bCs/>
        </w:rPr>
        <w:t xml:space="preserve">, Vice-Chair Greg Godwin, </w:t>
      </w:r>
      <w:r w:rsidR="0097100F" w:rsidRPr="00A2757B">
        <w:rPr>
          <w:rFonts w:ascii="Franklin Gothic Book" w:hAnsi="Franklin Gothic Book"/>
          <w:bCs/>
        </w:rPr>
        <w:t xml:space="preserve">Clerk Nikki Alvarez-Sowles, </w:t>
      </w:r>
      <w:r w:rsidR="00631F68" w:rsidRPr="00A2757B">
        <w:rPr>
          <w:rFonts w:ascii="Franklin Gothic Book" w:hAnsi="Franklin Gothic Book"/>
          <w:bCs/>
        </w:rPr>
        <w:t xml:space="preserve">Clerk Ken Burke, Clerk Stacy Butterfield, </w:t>
      </w:r>
      <w:r w:rsidR="00967AAB" w:rsidRPr="00A2757B">
        <w:rPr>
          <w:rFonts w:ascii="Franklin Gothic Book" w:hAnsi="Franklin Gothic Book"/>
          <w:bCs/>
        </w:rPr>
        <w:t>Clerk Pam Childers, Clerk John Crawford,</w:t>
      </w:r>
      <w:r w:rsidRPr="00A2757B">
        <w:rPr>
          <w:rFonts w:ascii="Franklin Gothic Book" w:hAnsi="Franklin Gothic Book"/>
          <w:bCs/>
        </w:rPr>
        <w:t xml:space="preserve"> Clerk Crystal Kinzel, Clerk Grant Maloy, </w:t>
      </w:r>
      <w:r w:rsidR="00967AAB" w:rsidRPr="00A2757B">
        <w:rPr>
          <w:rFonts w:ascii="Franklin Gothic Book" w:hAnsi="Franklin Gothic Book"/>
          <w:bCs/>
        </w:rPr>
        <w:t>Clerk Michelle Miller, Clerk Clayton Rooks, Clerk Carolyn Timmann.</w:t>
      </w:r>
    </w:p>
    <w:p w14:paraId="15E3B416" w14:textId="77777777" w:rsidR="00E52737" w:rsidRPr="00A2757B" w:rsidRDefault="00E52737" w:rsidP="00E52737">
      <w:pPr>
        <w:ind w:left="360"/>
        <w:jc w:val="both"/>
        <w:rPr>
          <w:rFonts w:ascii="Franklin Gothic Book" w:hAnsi="Franklin Gothic Book"/>
          <w:bCs/>
          <w:highlight w:val="yellow"/>
        </w:rPr>
      </w:pPr>
    </w:p>
    <w:p w14:paraId="5B807D8B" w14:textId="1B95FB2C" w:rsidR="00E52737" w:rsidRPr="00A2757B" w:rsidRDefault="00E52737" w:rsidP="00E52737">
      <w:pPr>
        <w:ind w:left="720"/>
        <w:jc w:val="both"/>
        <w:rPr>
          <w:rFonts w:ascii="Franklin Gothic Book" w:hAnsi="Franklin Gothic Book"/>
          <w:bCs/>
        </w:rPr>
      </w:pPr>
      <w:r w:rsidRPr="00A2757B">
        <w:rPr>
          <w:rFonts w:ascii="Franklin Gothic Book" w:hAnsi="Franklin Gothic Book"/>
          <w:bCs/>
          <w:u w:val="single"/>
        </w:rPr>
        <w:t>Absent from meeting</w:t>
      </w:r>
      <w:r w:rsidRPr="00A2757B">
        <w:rPr>
          <w:rFonts w:ascii="Franklin Gothic Book" w:hAnsi="Franklin Gothic Book"/>
          <w:bCs/>
        </w:rPr>
        <w:t xml:space="preserve">: </w:t>
      </w:r>
      <w:r w:rsidR="00967AAB" w:rsidRPr="00A2757B">
        <w:rPr>
          <w:rFonts w:ascii="Franklin Gothic Book" w:hAnsi="Franklin Gothic Book"/>
          <w:bCs/>
        </w:rPr>
        <w:t xml:space="preserve">Clerk Tom Bexley, Clerk Gary Cooney, Clerk Nadia K. Daughtrey, Clerk Brenda Forman, </w:t>
      </w:r>
      <w:r w:rsidR="00141A08" w:rsidRPr="00A2757B">
        <w:rPr>
          <w:rFonts w:ascii="Franklin Gothic Book" w:hAnsi="Franklin Gothic Book"/>
          <w:bCs/>
        </w:rPr>
        <w:t>Clerk Brandon Patty</w:t>
      </w:r>
      <w:r w:rsidR="0018708B" w:rsidRPr="00A2757B">
        <w:rPr>
          <w:rFonts w:ascii="Franklin Gothic Book" w:hAnsi="Franklin Gothic Book"/>
          <w:bCs/>
        </w:rPr>
        <w:t xml:space="preserve"> (military deployment)</w:t>
      </w:r>
      <w:r w:rsidR="005E0D41" w:rsidRPr="00A2757B">
        <w:rPr>
          <w:rFonts w:ascii="Franklin Gothic Book" w:hAnsi="Franklin Gothic Book"/>
          <w:bCs/>
        </w:rPr>
        <w:t xml:space="preserve">, </w:t>
      </w:r>
      <w:r w:rsidR="00967AAB" w:rsidRPr="00A2757B">
        <w:rPr>
          <w:rFonts w:ascii="Franklin Gothic Book" w:hAnsi="Franklin Gothic Book"/>
          <w:bCs/>
        </w:rPr>
        <w:t>Clerk Kellie Hendricks Rhoades, Clerk Tiffany Moore Russe</w:t>
      </w:r>
      <w:r w:rsidR="0097100F" w:rsidRPr="00A2757B">
        <w:rPr>
          <w:rFonts w:ascii="Franklin Gothic Book" w:hAnsi="Franklin Gothic Book"/>
          <w:bCs/>
        </w:rPr>
        <w:t>l</w:t>
      </w:r>
      <w:r w:rsidR="00967AAB" w:rsidRPr="00A2757B">
        <w:rPr>
          <w:rFonts w:ascii="Franklin Gothic Book" w:hAnsi="Franklin Gothic Book"/>
          <w:bCs/>
        </w:rPr>
        <w:t>l, Clerk Rachel Sadoff, Clerk Cindy Stuart, Clerk Angela Vick.</w:t>
      </w:r>
    </w:p>
    <w:p w14:paraId="6B5D1742" w14:textId="77777777" w:rsidR="00E52737" w:rsidRPr="00A2757B" w:rsidRDefault="00E52737" w:rsidP="00E52737">
      <w:pPr>
        <w:ind w:left="720"/>
        <w:rPr>
          <w:rFonts w:ascii="Franklin Gothic Book" w:hAnsi="Franklin Gothic Book"/>
          <w:bCs/>
        </w:rPr>
      </w:pPr>
    </w:p>
    <w:p w14:paraId="27E94B7F" w14:textId="0408A8DC" w:rsidR="007313D0" w:rsidRPr="00A2757B" w:rsidRDefault="00E52737" w:rsidP="004A622F">
      <w:pPr>
        <w:pStyle w:val="ListParagraph"/>
        <w:ind w:left="360"/>
        <w:jc w:val="both"/>
        <w:rPr>
          <w:rFonts w:ascii="Franklin Gothic Book" w:hAnsi="Franklin Gothic Book"/>
          <w:b/>
          <w:sz w:val="24"/>
          <w:szCs w:val="24"/>
        </w:rPr>
      </w:pPr>
      <w:r w:rsidRPr="00A2757B">
        <w:rPr>
          <w:rFonts w:ascii="Franklin Gothic Book" w:hAnsi="Franklin Gothic Book"/>
          <w:b/>
          <w:sz w:val="24"/>
          <w:szCs w:val="24"/>
        </w:rPr>
        <w:t>Agenda Item 2 – Approve Agenda</w:t>
      </w:r>
    </w:p>
    <w:p w14:paraId="2AAC6D6D" w14:textId="77777777" w:rsidR="004A622F" w:rsidRPr="00A2757B" w:rsidRDefault="004A622F" w:rsidP="004A622F">
      <w:pPr>
        <w:pStyle w:val="ListParagraph"/>
        <w:ind w:left="360"/>
        <w:jc w:val="both"/>
        <w:rPr>
          <w:rFonts w:ascii="Franklin Gothic Book" w:hAnsi="Franklin Gothic Book"/>
          <w:b/>
          <w:sz w:val="24"/>
          <w:szCs w:val="24"/>
        </w:rPr>
      </w:pPr>
    </w:p>
    <w:p w14:paraId="59126F6E" w14:textId="3A9D39EE" w:rsidR="007313D0" w:rsidRPr="00A2757B" w:rsidRDefault="007313D0" w:rsidP="00981E6B">
      <w:pPr>
        <w:pStyle w:val="ListParagraph"/>
        <w:jc w:val="both"/>
        <w:rPr>
          <w:rFonts w:ascii="Franklin Gothic Book" w:hAnsi="Franklin Gothic Book"/>
          <w:b/>
          <w:sz w:val="24"/>
          <w:szCs w:val="24"/>
        </w:rPr>
      </w:pPr>
      <w:r w:rsidRPr="00A2757B">
        <w:rPr>
          <w:rFonts w:ascii="Franklin Gothic Book" w:hAnsi="Franklin Gothic Book"/>
          <w:b/>
          <w:sz w:val="24"/>
          <w:szCs w:val="24"/>
        </w:rPr>
        <w:t>A motion was made to approve the agenda</w:t>
      </w:r>
      <w:r w:rsidR="00D04E46" w:rsidRPr="00A2757B">
        <w:rPr>
          <w:rFonts w:ascii="Franklin Gothic Book" w:hAnsi="Franklin Gothic Book"/>
          <w:b/>
          <w:sz w:val="24"/>
          <w:szCs w:val="24"/>
        </w:rPr>
        <w:t xml:space="preserve"> by Clerk </w:t>
      </w:r>
      <w:r w:rsidR="0097100F" w:rsidRPr="00A2757B">
        <w:rPr>
          <w:rFonts w:ascii="Franklin Gothic Book" w:hAnsi="Franklin Gothic Book"/>
          <w:b/>
          <w:sz w:val="24"/>
          <w:szCs w:val="24"/>
        </w:rPr>
        <w:t xml:space="preserve">Maloy </w:t>
      </w:r>
      <w:r w:rsidR="00D04E46" w:rsidRPr="00A2757B">
        <w:rPr>
          <w:rFonts w:ascii="Franklin Gothic Book" w:hAnsi="Franklin Gothic Book"/>
          <w:b/>
          <w:sz w:val="24"/>
          <w:szCs w:val="24"/>
        </w:rPr>
        <w:t xml:space="preserve">and seconded by Clerk </w:t>
      </w:r>
      <w:r w:rsidR="0097100F" w:rsidRPr="00A2757B">
        <w:rPr>
          <w:rFonts w:ascii="Franklin Gothic Book" w:hAnsi="Franklin Gothic Book"/>
          <w:b/>
          <w:sz w:val="24"/>
          <w:szCs w:val="24"/>
        </w:rPr>
        <w:t>Butterfield</w:t>
      </w:r>
      <w:r w:rsidRPr="00A2757B">
        <w:rPr>
          <w:rFonts w:ascii="Franklin Gothic Book" w:hAnsi="Franklin Gothic Book"/>
          <w:b/>
          <w:sz w:val="24"/>
          <w:szCs w:val="24"/>
        </w:rPr>
        <w:t>; the motion was adopted without objection.</w:t>
      </w:r>
    </w:p>
    <w:p w14:paraId="3A8EB0A9" w14:textId="77777777" w:rsidR="00F54101" w:rsidRPr="00A2757B" w:rsidRDefault="00F54101" w:rsidP="007313D0">
      <w:pPr>
        <w:pStyle w:val="ListParagraph"/>
        <w:rPr>
          <w:rFonts w:ascii="Franklin Gothic Book" w:hAnsi="Franklin Gothic Book"/>
          <w:b/>
          <w:sz w:val="24"/>
          <w:szCs w:val="24"/>
        </w:rPr>
      </w:pPr>
    </w:p>
    <w:p w14:paraId="7B4E2ECE" w14:textId="554F6E18" w:rsidR="00E52737" w:rsidRPr="00A2757B" w:rsidRDefault="00E52737" w:rsidP="00E52737">
      <w:pPr>
        <w:pStyle w:val="ListParagraph"/>
        <w:spacing w:after="0" w:line="240" w:lineRule="auto"/>
        <w:ind w:left="360"/>
        <w:jc w:val="both"/>
        <w:rPr>
          <w:rFonts w:ascii="Franklin Gothic Book" w:hAnsi="Franklin Gothic Book"/>
          <w:b/>
          <w:sz w:val="24"/>
          <w:szCs w:val="24"/>
        </w:rPr>
      </w:pPr>
      <w:r w:rsidRPr="00A2757B">
        <w:rPr>
          <w:rFonts w:ascii="Franklin Gothic Book" w:hAnsi="Franklin Gothic Book"/>
          <w:b/>
          <w:sz w:val="24"/>
          <w:szCs w:val="24"/>
        </w:rPr>
        <w:t xml:space="preserve">Agenda Item 3 – Approve Minutes from </w:t>
      </w:r>
      <w:r w:rsidR="008E26FF" w:rsidRPr="00A2757B">
        <w:rPr>
          <w:rFonts w:ascii="Franklin Gothic Book" w:hAnsi="Franklin Gothic Book"/>
          <w:b/>
          <w:sz w:val="24"/>
          <w:szCs w:val="24"/>
        </w:rPr>
        <w:t>8</w:t>
      </w:r>
      <w:r w:rsidRPr="00A2757B">
        <w:rPr>
          <w:rFonts w:ascii="Franklin Gothic Book" w:hAnsi="Franklin Gothic Book"/>
          <w:b/>
          <w:sz w:val="24"/>
          <w:szCs w:val="24"/>
        </w:rPr>
        <w:t>/</w:t>
      </w:r>
      <w:r w:rsidR="006401D9" w:rsidRPr="00A2757B">
        <w:rPr>
          <w:rFonts w:ascii="Franklin Gothic Book" w:hAnsi="Franklin Gothic Book"/>
          <w:b/>
          <w:sz w:val="24"/>
          <w:szCs w:val="24"/>
        </w:rPr>
        <w:t>1</w:t>
      </w:r>
      <w:r w:rsidR="008E26FF" w:rsidRPr="00A2757B">
        <w:rPr>
          <w:rFonts w:ascii="Franklin Gothic Book" w:hAnsi="Franklin Gothic Book"/>
          <w:b/>
          <w:sz w:val="24"/>
          <w:szCs w:val="24"/>
        </w:rPr>
        <w:t>9</w:t>
      </w:r>
      <w:r w:rsidRPr="00A2757B">
        <w:rPr>
          <w:rFonts w:ascii="Franklin Gothic Book" w:hAnsi="Franklin Gothic Book"/>
          <w:b/>
          <w:sz w:val="24"/>
          <w:szCs w:val="24"/>
        </w:rPr>
        <w:t>/24 Meeting</w:t>
      </w:r>
    </w:p>
    <w:p w14:paraId="01669711" w14:textId="77777777" w:rsidR="00E52737" w:rsidRPr="00A2757B" w:rsidRDefault="00E52737" w:rsidP="00E52737">
      <w:pPr>
        <w:pStyle w:val="ListParagraph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06754985" w14:textId="05C180B8" w:rsidR="00E52737" w:rsidRPr="00A2757B" w:rsidRDefault="007412F4" w:rsidP="00E52737">
      <w:pPr>
        <w:ind w:left="720"/>
        <w:jc w:val="both"/>
        <w:rPr>
          <w:rFonts w:ascii="Franklin Gothic Book" w:hAnsi="Franklin Gothic Book"/>
          <w:bCs/>
        </w:rPr>
      </w:pPr>
      <w:r w:rsidRPr="00A2757B">
        <w:rPr>
          <w:rFonts w:ascii="Franklin Gothic Book" w:hAnsi="Franklin Gothic Book"/>
          <w:bCs/>
        </w:rPr>
        <w:t xml:space="preserve">Chair </w:t>
      </w:r>
      <w:r w:rsidR="005C4412" w:rsidRPr="00A2757B">
        <w:rPr>
          <w:rFonts w:ascii="Franklin Gothic Book" w:hAnsi="Franklin Gothic Book"/>
          <w:bCs/>
        </w:rPr>
        <w:t>Green</w:t>
      </w:r>
      <w:r w:rsidR="00C16627" w:rsidRPr="00A2757B">
        <w:rPr>
          <w:rFonts w:ascii="Franklin Gothic Book" w:hAnsi="Franklin Gothic Book"/>
          <w:bCs/>
        </w:rPr>
        <w:t xml:space="preserve"> </w:t>
      </w:r>
      <w:r w:rsidR="00E52737" w:rsidRPr="00A2757B">
        <w:rPr>
          <w:rFonts w:ascii="Franklin Gothic Book" w:hAnsi="Franklin Gothic Book"/>
          <w:bCs/>
        </w:rPr>
        <w:t xml:space="preserve">presented the minutes of the </w:t>
      </w:r>
      <w:r w:rsidR="008E26FF" w:rsidRPr="00A2757B">
        <w:rPr>
          <w:rFonts w:ascii="Franklin Gothic Book" w:hAnsi="Franklin Gothic Book"/>
          <w:bCs/>
        </w:rPr>
        <w:t>August</w:t>
      </w:r>
      <w:r w:rsidR="00E52737" w:rsidRPr="00A2757B">
        <w:rPr>
          <w:rFonts w:ascii="Franklin Gothic Book" w:hAnsi="Franklin Gothic Book"/>
          <w:bCs/>
        </w:rPr>
        <w:t xml:space="preserve"> </w:t>
      </w:r>
      <w:r w:rsidR="006401D9" w:rsidRPr="00A2757B">
        <w:rPr>
          <w:rFonts w:ascii="Franklin Gothic Book" w:hAnsi="Franklin Gothic Book"/>
          <w:bCs/>
        </w:rPr>
        <w:t>1</w:t>
      </w:r>
      <w:r w:rsidR="008E26FF" w:rsidRPr="00A2757B">
        <w:rPr>
          <w:rFonts w:ascii="Franklin Gothic Book" w:hAnsi="Franklin Gothic Book"/>
          <w:bCs/>
        </w:rPr>
        <w:t>9</w:t>
      </w:r>
      <w:r w:rsidR="00E52737" w:rsidRPr="00A2757B">
        <w:rPr>
          <w:rFonts w:ascii="Franklin Gothic Book" w:hAnsi="Franklin Gothic Book"/>
          <w:bCs/>
        </w:rPr>
        <w:t>, 2024, meeting to the committee.</w:t>
      </w:r>
      <w:r w:rsidR="00AA3269" w:rsidRPr="00A2757B">
        <w:rPr>
          <w:rFonts w:ascii="Franklin Gothic Book" w:hAnsi="Franklin Gothic Book"/>
          <w:bCs/>
        </w:rPr>
        <w:t xml:space="preserve"> </w:t>
      </w:r>
    </w:p>
    <w:p w14:paraId="5C922571" w14:textId="77777777" w:rsidR="00E52737" w:rsidRPr="00A2757B" w:rsidRDefault="00E52737" w:rsidP="00E52737">
      <w:pPr>
        <w:ind w:left="720"/>
        <w:jc w:val="both"/>
        <w:rPr>
          <w:rFonts w:ascii="Franklin Gothic Book" w:hAnsi="Franklin Gothic Book"/>
          <w:bCs/>
        </w:rPr>
      </w:pPr>
    </w:p>
    <w:p w14:paraId="6DB34DBE" w14:textId="6C970DE5" w:rsidR="00E52737" w:rsidRPr="00A2757B" w:rsidRDefault="00E52737" w:rsidP="00E52737">
      <w:pPr>
        <w:pStyle w:val="ListParagraph"/>
        <w:spacing w:after="0" w:line="257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A2757B">
        <w:rPr>
          <w:rFonts w:ascii="Franklin Gothic Book" w:hAnsi="Franklin Gothic Book"/>
          <w:b/>
          <w:sz w:val="24"/>
          <w:szCs w:val="24"/>
        </w:rPr>
        <w:t xml:space="preserve">A motion was made to approve the minutes </w:t>
      </w:r>
      <w:r w:rsidR="007C7868" w:rsidRPr="00A2757B">
        <w:rPr>
          <w:rFonts w:ascii="Franklin Gothic Book" w:hAnsi="Franklin Gothic Book"/>
          <w:b/>
          <w:sz w:val="24"/>
          <w:szCs w:val="24"/>
        </w:rPr>
        <w:t xml:space="preserve">of the </w:t>
      </w:r>
      <w:r w:rsidR="008E26FF" w:rsidRPr="00A2757B">
        <w:rPr>
          <w:rFonts w:ascii="Franklin Gothic Book" w:hAnsi="Franklin Gothic Book"/>
          <w:b/>
          <w:sz w:val="24"/>
          <w:szCs w:val="24"/>
        </w:rPr>
        <w:t>August</w:t>
      </w:r>
      <w:r w:rsidR="007C7868" w:rsidRPr="00A2757B">
        <w:rPr>
          <w:rFonts w:ascii="Franklin Gothic Book" w:hAnsi="Franklin Gothic Book"/>
          <w:b/>
          <w:sz w:val="24"/>
          <w:szCs w:val="24"/>
        </w:rPr>
        <w:t xml:space="preserve"> 1</w:t>
      </w:r>
      <w:r w:rsidR="008E26FF" w:rsidRPr="00A2757B">
        <w:rPr>
          <w:rFonts w:ascii="Franklin Gothic Book" w:hAnsi="Franklin Gothic Book"/>
          <w:b/>
          <w:sz w:val="24"/>
          <w:szCs w:val="24"/>
        </w:rPr>
        <w:t>9</w:t>
      </w:r>
      <w:r w:rsidR="007C7868" w:rsidRPr="00A2757B">
        <w:rPr>
          <w:rFonts w:ascii="Franklin Gothic Book" w:hAnsi="Franklin Gothic Book"/>
          <w:b/>
          <w:sz w:val="24"/>
          <w:szCs w:val="24"/>
        </w:rPr>
        <w:t>, 2024, meeting</w:t>
      </w:r>
      <w:r w:rsidR="00CB297B" w:rsidRPr="00A2757B">
        <w:rPr>
          <w:rFonts w:ascii="Franklin Gothic Book" w:hAnsi="Franklin Gothic Book"/>
          <w:b/>
          <w:sz w:val="24"/>
          <w:szCs w:val="24"/>
        </w:rPr>
        <w:t xml:space="preserve"> by Clerk Godwin and seconded by Clerk </w:t>
      </w:r>
      <w:r w:rsidR="004A622F" w:rsidRPr="00A2757B">
        <w:rPr>
          <w:rFonts w:ascii="Franklin Gothic Book" w:hAnsi="Franklin Gothic Book"/>
          <w:b/>
          <w:sz w:val="24"/>
          <w:szCs w:val="24"/>
        </w:rPr>
        <w:t>Maloy</w:t>
      </w:r>
      <w:r w:rsidRPr="00A2757B">
        <w:rPr>
          <w:rFonts w:ascii="Franklin Gothic Book" w:hAnsi="Franklin Gothic Book"/>
          <w:b/>
          <w:sz w:val="24"/>
          <w:szCs w:val="24"/>
        </w:rPr>
        <w:t>; the motion was adopted without objection.</w:t>
      </w:r>
    </w:p>
    <w:p w14:paraId="52BA32E7" w14:textId="77777777" w:rsidR="005C4412" w:rsidRDefault="005C4412" w:rsidP="00E52737">
      <w:pPr>
        <w:ind w:left="360"/>
        <w:rPr>
          <w:rFonts w:ascii="Franklin Gothic Book" w:hAnsi="Franklin Gothic Book"/>
          <w:b/>
        </w:rPr>
      </w:pPr>
    </w:p>
    <w:p w14:paraId="265AA649" w14:textId="77777777" w:rsidR="00510225" w:rsidRDefault="00510225" w:rsidP="00E52737">
      <w:pPr>
        <w:ind w:left="360"/>
        <w:rPr>
          <w:rFonts w:ascii="Franklin Gothic Book" w:hAnsi="Franklin Gothic Book"/>
          <w:b/>
        </w:rPr>
      </w:pPr>
    </w:p>
    <w:p w14:paraId="5939CF5C" w14:textId="77777777" w:rsidR="00510225" w:rsidRDefault="00510225" w:rsidP="00E52737">
      <w:pPr>
        <w:ind w:left="360"/>
        <w:rPr>
          <w:rFonts w:ascii="Franklin Gothic Book" w:hAnsi="Franklin Gothic Book"/>
          <w:b/>
        </w:rPr>
      </w:pPr>
    </w:p>
    <w:p w14:paraId="157196E9" w14:textId="77777777" w:rsidR="00510225" w:rsidRPr="00A2757B" w:rsidRDefault="00510225" w:rsidP="00E52737">
      <w:pPr>
        <w:ind w:left="360"/>
        <w:rPr>
          <w:rFonts w:ascii="Franklin Gothic Book" w:hAnsi="Franklin Gothic Book"/>
          <w:b/>
        </w:rPr>
      </w:pPr>
    </w:p>
    <w:p w14:paraId="50D562A8" w14:textId="3CC443B7" w:rsidR="00E52737" w:rsidRPr="00A2757B" w:rsidRDefault="00E52737" w:rsidP="00E52737">
      <w:pPr>
        <w:ind w:left="360"/>
        <w:rPr>
          <w:rFonts w:ascii="Franklin Gothic Book" w:hAnsi="Franklin Gothic Book"/>
          <w:b/>
        </w:rPr>
      </w:pPr>
      <w:r w:rsidRPr="00A2757B">
        <w:rPr>
          <w:rFonts w:ascii="Franklin Gothic Book" w:hAnsi="Franklin Gothic Book"/>
          <w:b/>
        </w:rPr>
        <w:t>Agenda Item 4 – Revenue and Expenditures Update</w:t>
      </w:r>
    </w:p>
    <w:p w14:paraId="2536A884" w14:textId="77777777" w:rsidR="00E52737" w:rsidRPr="00A2757B" w:rsidRDefault="00E52737" w:rsidP="00E52737">
      <w:pPr>
        <w:ind w:left="360"/>
        <w:rPr>
          <w:rFonts w:ascii="Franklin Gothic Book" w:hAnsi="Franklin Gothic Book"/>
          <w:b/>
        </w:rPr>
      </w:pPr>
    </w:p>
    <w:p w14:paraId="618EC3D7" w14:textId="430EF919" w:rsidR="00F8442A" w:rsidRPr="00A2757B" w:rsidRDefault="007412F4" w:rsidP="00F8442A">
      <w:pPr>
        <w:ind w:left="720"/>
        <w:jc w:val="both"/>
        <w:rPr>
          <w:rFonts w:ascii="Franklin Gothic Book" w:hAnsi="Franklin Gothic Book"/>
        </w:rPr>
      </w:pPr>
      <w:r w:rsidRPr="00A2757B">
        <w:rPr>
          <w:rFonts w:ascii="Franklin Gothic Book" w:hAnsi="Franklin Gothic Book"/>
        </w:rPr>
        <w:t xml:space="preserve">Chair </w:t>
      </w:r>
      <w:r w:rsidR="00B60C0C" w:rsidRPr="00A2757B">
        <w:rPr>
          <w:rFonts w:ascii="Franklin Gothic Book" w:hAnsi="Franklin Gothic Book"/>
        </w:rPr>
        <w:t>Green</w:t>
      </w:r>
      <w:r w:rsidR="00C16627" w:rsidRPr="00A2757B">
        <w:rPr>
          <w:rFonts w:ascii="Franklin Gothic Book" w:hAnsi="Franklin Gothic Book"/>
        </w:rPr>
        <w:t xml:space="preserve"> </w:t>
      </w:r>
      <w:r w:rsidR="00BE4311">
        <w:rPr>
          <w:rFonts w:ascii="Franklin Gothic Book" w:hAnsi="Franklin Gothic Book"/>
        </w:rPr>
        <w:t>recognized</w:t>
      </w:r>
      <w:r w:rsidR="00E52737" w:rsidRPr="00A2757B">
        <w:rPr>
          <w:rFonts w:ascii="Franklin Gothic Book" w:hAnsi="Franklin Gothic Book"/>
        </w:rPr>
        <w:t xml:space="preserve"> Mr. Kolchakian to provide the </w:t>
      </w:r>
      <w:r w:rsidR="00817DEB" w:rsidRPr="00A2757B">
        <w:rPr>
          <w:rFonts w:ascii="Franklin Gothic Book" w:hAnsi="Franklin Gothic Book"/>
        </w:rPr>
        <w:t>r</w:t>
      </w:r>
      <w:r w:rsidR="00E52737" w:rsidRPr="00A2757B">
        <w:rPr>
          <w:rFonts w:ascii="Franklin Gothic Book" w:hAnsi="Franklin Gothic Book"/>
        </w:rPr>
        <w:t xml:space="preserve">evenue and </w:t>
      </w:r>
      <w:r w:rsidR="00817DEB" w:rsidRPr="00A2757B">
        <w:rPr>
          <w:rFonts w:ascii="Franklin Gothic Book" w:hAnsi="Franklin Gothic Book"/>
        </w:rPr>
        <w:t>e</w:t>
      </w:r>
      <w:r w:rsidR="00E52737" w:rsidRPr="00A2757B">
        <w:rPr>
          <w:rFonts w:ascii="Franklin Gothic Book" w:hAnsi="Franklin Gothic Book"/>
        </w:rPr>
        <w:t xml:space="preserve">xpenditures </w:t>
      </w:r>
      <w:r w:rsidR="00F8442A" w:rsidRPr="00A2757B">
        <w:rPr>
          <w:rFonts w:ascii="Franklin Gothic Book" w:hAnsi="Franklin Gothic Book"/>
        </w:rPr>
        <w:t xml:space="preserve">update. Mr. Kolchakian </w:t>
      </w:r>
      <w:r w:rsidR="004D4D6F" w:rsidRPr="00A2757B">
        <w:rPr>
          <w:rFonts w:ascii="Franklin Gothic Book" w:hAnsi="Franklin Gothic Book"/>
        </w:rPr>
        <w:t xml:space="preserve">provided an overview of the clerks’ </w:t>
      </w:r>
      <w:r w:rsidR="00F8442A" w:rsidRPr="00A2757B">
        <w:rPr>
          <w:rFonts w:ascii="Franklin Gothic Book" w:hAnsi="Franklin Gothic Book"/>
        </w:rPr>
        <w:t xml:space="preserve">CFY 2023-24 collected </w:t>
      </w:r>
      <w:r w:rsidR="004D4D6F" w:rsidRPr="00A2757B">
        <w:rPr>
          <w:rFonts w:ascii="Franklin Gothic Book" w:hAnsi="Franklin Gothic Book"/>
        </w:rPr>
        <w:lastRenderedPageBreak/>
        <w:t>revenues and court-related expenditures.</w:t>
      </w:r>
      <w:r w:rsidR="00BE4311">
        <w:rPr>
          <w:rFonts w:ascii="Franklin Gothic Book" w:hAnsi="Franklin Gothic Book"/>
        </w:rPr>
        <w:t xml:space="preserve"> </w:t>
      </w:r>
      <w:r w:rsidR="00F8442A" w:rsidRPr="00A2757B">
        <w:rPr>
          <w:rFonts w:ascii="Franklin Gothic Book" w:hAnsi="Franklin Gothic Book"/>
        </w:rPr>
        <w:t xml:space="preserve">Clerk Butterfield </w:t>
      </w:r>
      <w:r w:rsidR="004D4D6F" w:rsidRPr="00A2757B">
        <w:rPr>
          <w:rFonts w:ascii="Franklin Gothic Book" w:hAnsi="Franklin Gothic Book"/>
        </w:rPr>
        <w:t xml:space="preserve">wanted to clarify that the redirects they received in July were not included in the original REC projections for CFY 2023-24; </w:t>
      </w:r>
      <w:r w:rsidR="00933BE4" w:rsidRPr="00A2757B">
        <w:rPr>
          <w:rFonts w:ascii="Franklin Gothic Book" w:hAnsi="Franklin Gothic Book"/>
        </w:rPr>
        <w:t xml:space="preserve">Mr. Kolchakian agreed. </w:t>
      </w:r>
    </w:p>
    <w:p w14:paraId="1C23F346" w14:textId="77777777" w:rsidR="009339EA" w:rsidRPr="00A2757B" w:rsidRDefault="009339EA" w:rsidP="009339EA">
      <w:pPr>
        <w:ind w:left="720"/>
        <w:jc w:val="both"/>
        <w:rPr>
          <w:rFonts w:ascii="Franklin Gothic Book" w:hAnsi="Franklin Gothic Book"/>
          <w:highlight w:val="yellow"/>
        </w:rPr>
      </w:pPr>
    </w:p>
    <w:p w14:paraId="51CF16DB" w14:textId="0EB421D2" w:rsidR="00E52737" w:rsidRPr="00A2757B" w:rsidRDefault="00E52737" w:rsidP="00E52737">
      <w:pPr>
        <w:ind w:left="360"/>
        <w:rPr>
          <w:rFonts w:ascii="Franklin Gothic Book" w:hAnsi="Franklin Gothic Book"/>
          <w:b/>
        </w:rPr>
      </w:pPr>
      <w:r w:rsidRPr="00A2757B">
        <w:rPr>
          <w:rFonts w:ascii="Franklin Gothic Book" w:hAnsi="Franklin Gothic Book"/>
          <w:b/>
        </w:rPr>
        <w:t xml:space="preserve">Agenda Item 5 – </w:t>
      </w:r>
      <w:r w:rsidR="005A2A64" w:rsidRPr="00A2757B">
        <w:rPr>
          <w:rFonts w:ascii="Franklin Gothic Book" w:hAnsi="Franklin Gothic Book"/>
          <w:b/>
        </w:rPr>
        <w:t>2025 Budget Committee Workplan and Calendar</w:t>
      </w:r>
    </w:p>
    <w:p w14:paraId="10ACA80E" w14:textId="77777777" w:rsidR="00E52737" w:rsidRPr="00A2757B" w:rsidRDefault="00E52737" w:rsidP="00E52737">
      <w:pPr>
        <w:ind w:left="360"/>
        <w:rPr>
          <w:rFonts w:ascii="Franklin Gothic Book" w:hAnsi="Franklin Gothic Book"/>
          <w:b/>
          <w:highlight w:val="yellow"/>
        </w:rPr>
      </w:pPr>
    </w:p>
    <w:p w14:paraId="7C8EEF90" w14:textId="3A338F6B" w:rsidR="00533484" w:rsidRPr="00A2757B" w:rsidRDefault="007412F4" w:rsidP="00533484">
      <w:pPr>
        <w:ind w:left="720"/>
        <w:jc w:val="both"/>
        <w:rPr>
          <w:rFonts w:ascii="Franklin Gothic Book" w:hAnsi="Franklin Gothic Book"/>
        </w:rPr>
      </w:pPr>
      <w:r w:rsidRPr="00A2757B">
        <w:rPr>
          <w:rFonts w:ascii="Franklin Gothic Book" w:hAnsi="Franklin Gothic Book"/>
        </w:rPr>
        <w:t>Chair</w:t>
      </w:r>
      <w:r w:rsidR="00466635" w:rsidRPr="00A2757B">
        <w:rPr>
          <w:rFonts w:ascii="Franklin Gothic Book" w:hAnsi="Franklin Gothic Book"/>
        </w:rPr>
        <w:t xml:space="preserve"> </w:t>
      </w:r>
      <w:r w:rsidR="00933BE4" w:rsidRPr="00A2757B">
        <w:rPr>
          <w:rFonts w:ascii="Franklin Gothic Book" w:hAnsi="Franklin Gothic Book"/>
        </w:rPr>
        <w:t>Green</w:t>
      </w:r>
      <w:r w:rsidR="00466635" w:rsidRPr="00A2757B">
        <w:rPr>
          <w:rFonts w:ascii="Franklin Gothic Book" w:hAnsi="Franklin Gothic Book"/>
        </w:rPr>
        <w:t xml:space="preserve"> </w:t>
      </w:r>
      <w:r w:rsidR="00933BE4" w:rsidRPr="00A2757B">
        <w:rPr>
          <w:rFonts w:ascii="Franklin Gothic Book" w:hAnsi="Franklin Gothic Book"/>
        </w:rPr>
        <w:t>presented the proposed budget committee schedule for planning purposes</w:t>
      </w:r>
      <w:r w:rsidR="004D4D6F" w:rsidRPr="00A2757B">
        <w:rPr>
          <w:rFonts w:ascii="Franklin Gothic Book" w:hAnsi="Franklin Gothic Book"/>
        </w:rPr>
        <w:t xml:space="preserve">, including </w:t>
      </w:r>
      <w:r w:rsidR="00933BE4" w:rsidRPr="00A2757B">
        <w:rPr>
          <w:rFonts w:ascii="Franklin Gothic Book" w:hAnsi="Franklin Gothic Book"/>
        </w:rPr>
        <w:t>a few deliverable dates.</w:t>
      </w:r>
      <w:r w:rsidR="00BE4311">
        <w:rPr>
          <w:rFonts w:ascii="Franklin Gothic Book" w:hAnsi="Franklin Gothic Book"/>
        </w:rPr>
        <w:t xml:space="preserve"> </w:t>
      </w:r>
      <w:r w:rsidR="00933BE4" w:rsidRPr="00A2757B">
        <w:rPr>
          <w:rFonts w:ascii="Franklin Gothic Book" w:hAnsi="Franklin Gothic Book"/>
        </w:rPr>
        <w:t>Clerk Alvarez-Sow</w:t>
      </w:r>
      <w:r w:rsidR="00A2757B" w:rsidRPr="00A2757B">
        <w:rPr>
          <w:rFonts w:ascii="Franklin Gothic Book" w:hAnsi="Franklin Gothic Book"/>
        </w:rPr>
        <w:t>l</w:t>
      </w:r>
      <w:r w:rsidR="00933BE4" w:rsidRPr="00A2757B">
        <w:rPr>
          <w:rFonts w:ascii="Franklin Gothic Book" w:hAnsi="Franklin Gothic Book"/>
        </w:rPr>
        <w:t>es asked if the</w:t>
      </w:r>
      <w:r w:rsidR="004D4D6F" w:rsidRPr="00A2757B">
        <w:rPr>
          <w:rFonts w:ascii="Franklin Gothic Book" w:hAnsi="Franklin Gothic Book"/>
        </w:rPr>
        <w:t xml:space="preserve"> </w:t>
      </w:r>
      <w:r w:rsidR="00A2757B" w:rsidRPr="00A2757B">
        <w:rPr>
          <w:rFonts w:ascii="Franklin Gothic Book" w:hAnsi="Franklin Gothic Book"/>
        </w:rPr>
        <w:t>c</w:t>
      </w:r>
      <w:r w:rsidR="004D4D6F" w:rsidRPr="00A2757B">
        <w:rPr>
          <w:rFonts w:ascii="Franklin Gothic Book" w:hAnsi="Franklin Gothic Book"/>
        </w:rPr>
        <w:t>ommittee</w:t>
      </w:r>
      <w:r w:rsidR="00933BE4" w:rsidRPr="00A2757B">
        <w:rPr>
          <w:rFonts w:ascii="Franklin Gothic Book" w:hAnsi="Franklin Gothic Book"/>
        </w:rPr>
        <w:t xml:space="preserve"> would be </w:t>
      </w:r>
      <w:r w:rsidR="00A2757B" w:rsidRPr="00A2757B">
        <w:rPr>
          <w:rFonts w:ascii="Franklin Gothic Book" w:hAnsi="Franklin Gothic Book"/>
        </w:rPr>
        <w:t>approving a CFY 202</w:t>
      </w:r>
      <w:r w:rsidR="0057004D">
        <w:rPr>
          <w:rFonts w:ascii="Franklin Gothic Book" w:hAnsi="Franklin Gothic Book"/>
        </w:rPr>
        <w:t>4</w:t>
      </w:r>
      <w:r w:rsidR="00A2757B" w:rsidRPr="00A2757B">
        <w:rPr>
          <w:rFonts w:ascii="Franklin Gothic Book" w:hAnsi="Franklin Gothic Book"/>
        </w:rPr>
        <w:t>-2</w:t>
      </w:r>
      <w:r w:rsidR="0057004D">
        <w:rPr>
          <w:rFonts w:ascii="Franklin Gothic Book" w:hAnsi="Franklin Gothic Book"/>
        </w:rPr>
        <w:t>5</w:t>
      </w:r>
      <w:r w:rsidR="00A2757B" w:rsidRPr="00A2757B">
        <w:rPr>
          <w:rFonts w:ascii="Franklin Gothic Book" w:hAnsi="Franklin Gothic Book"/>
        </w:rPr>
        <w:t xml:space="preserve"> </w:t>
      </w:r>
      <w:r w:rsidR="004D4D6F" w:rsidRPr="00A2757B">
        <w:rPr>
          <w:rFonts w:ascii="Franklin Gothic Book" w:hAnsi="Franklin Gothic Book"/>
        </w:rPr>
        <w:t>N</w:t>
      </w:r>
      <w:r w:rsidR="00933BE4" w:rsidRPr="00A2757B">
        <w:rPr>
          <w:rFonts w:ascii="Franklin Gothic Book" w:hAnsi="Franklin Gothic Book"/>
        </w:rPr>
        <w:t>eeds-</w:t>
      </w:r>
      <w:r w:rsidR="004D4D6F" w:rsidRPr="00A2757B">
        <w:rPr>
          <w:rFonts w:ascii="Franklin Gothic Book" w:hAnsi="Franklin Gothic Book"/>
        </w:rPr>
        <w:t>B</w:t>
      </w:r>
      <w:r w:rsidR="00933BE4" w:rsidRPr="00A2757B">
        <w:rPr>
          <w:rFonts w:ascii="Franklin Gothic Book" w:hAnsi="Franklin Gothic Book"/>
        </w:rPr>
        <w:t xml:space="preserve">ased </w:t>
      </w:r>
      <w:r w:rsidR="004D4D6F" w:rsidRPr="00A2757B">
        <w:rPr>
          <w:rFonts w:ascii="Franklin Gothic Book" w:hAnsi="Franklin Gothic Book"/>
        </w:rPr>
        <w:t>B</w:t>
      </w:r>
      <w:r w:rsidR="00933BE4" w:rsidRPr="00A2757B">
        <w:rPr>
          <w:rFonts w:ascii="Franklin Gothic Book" w:hAnsi="Franklin Gothic Book"/>
        </w:rPr>
        <w:t>udget.</w:t>
      </w:r>
      <w:r w:rsidR="00A2757B" w:rsidRPr="00A2757B">
        <w:rPr>
          <w:rFonts w:ascii="Franklin Gothic Book" w:hAnsi="Franklin Gothic Book"/>
        </w:rPr>
        <w:t xml:space="preserve"> </w:t>
      </w:r>
      <w:r w:rsidR="00933BE4" w:rsidRPr="00A2757B">
        <w:rPr>
          <w:rFonts w:ascii="Franklin Gothic Book" w:hAnsi="Franklin Gothic Book"/>
        </w:rPr>
        <w:t xml:space="preserve">Chair Green </w:t>
      </w:r>
      <w:r w:rsidR="00A2757B" w:rsidRPr="00A2757B">
        <w:rPr>
          <w:rFonts w:ascii="Franklin Gothic Book" w:hAnsi="Franklin Gothic Book"/>
        </w:rPr>
        <w:t>indicated that the committee could address this issue at a later meeting, if needed</w:t>
      </w:r>
      <w:r w:rsidR="00933BE4" w:rsidRPr="00A2757B">
        <w:rPr>
          <w:rFonts w:ascii="Franklin Gothic Book" w:hAnsi="Franklin Gothic Book"/>
        </w:rPr>
        <w:t xml:space="preserve">. </w:t>
      </w:r>
    </w:p>
    <w:p w14:paraId="1FFCF74D" w14:textId="77777777" w:rsidR="002F74FB" w:rsidRPr="00A2757B" w:rsidRDefault="002F74FB" w:rsidP="002F74FB">
      <w:pPr>
        <w:ind w:left="720"/>
        <w:jc w:val="both"/>
        <w:rPr>
          <w:rFonts w:ascii="Franklin Gothic Book" w:hAnsi="Franklin Gothic Book"/>
          <w:highlight w:val="yellow"/>
        </w:rPr>
      </w:pPr>
    </w:p>
    <w:p w14:paraId="2A11BF49" w14:textId="28CAEB50" w:rsidR="002F0B7F" w:rsidRPr="00A2757B" w:rsidRDefault="00A20266" w:rsidP="00533484">
      <w:pPr>
        <w:ind w:left="360"/>
        <w:rPr>
          <w:rFonts w:ascii="Franklin Gothic Book" w:hAnsi="Franklin Gothic Book"/>
          <w:b/>
        </w:rPr>
      </w:pPr>
      <w:bookmarkStart w:id="0" w:name="_Hlk173844950"/>
      <w:r w:rsidRPr="00A2757B">
        <w:rPr>
          <w:rFonts w:ascii="Franklin Gothic Book" w:hAnsi="Franklin Gothic Book"/>
          <w:b/>
        </w:rPr>
        <w:t xml:space="preserve">Agenda Item </w:t>
      </w:r>
      <w:r w:rsidR="00F57E5F" w:rsidRPr="00A2757B">
        <w:rPr>
          <w:rFonts w:ascii="Franklin Gothic Book" w:hAnsi="Franklin Gothic Book"/>
          <w:b/>
        </w:rPr>
        <w:t>6</w:t>
      </w:r>
      <w:r w:rsidRPr="00A2757B">
        <w:rPr>
          <w:rFonts w:ascii="Franklin Gothic Book" w:hAnsi="Franklin Gothic Book"/>
          <w:b/>
        </w:rPr>
        <w:t xml:space="preserve"> </w:t>
      </w:r>
      <w:r w:rsidR="003A410D" w:rsidRPr="00A2757B">
        <w:rPr>
          <w:rFonts w:ascii="Franklin Gothic Book" w:hAnsi="Franklin Gothic Book"/>
          <w:b/>
        </w:rPr>
        <w:t>–</w:t>
      </w:r>
      <w:bookmarkStart w:id="1" w:name="_Hlk173866363"/>
      <w:r w:rsidR="005A2A64" w:rsidRPr="00A2757B">
        <w:rPr>
          <w:rFonts w:ascii="Franklin Gothic Book" w:hAnsi="Franklin Gothic Book"/>
          <w:b/>
        </w:rPr>
        <w:t xml:space="preserve"> Workgroups Update</w:t>
      </w:r>
    </w:p>
    <w:p w14:paraId="173AC2C1" w14:textId="77777777" w:rsidR="00CE1DC7" w:rsidRPr="00A2757B" w:rsidRDefault="00CE1DC7" w:rsidP="00533484">
      <w:pPr>
        <w:ind w:left="360"/>
        <w:rPr>
          <w:rFonts w:ascii="Franklin Gothic Book" w:hAnsi="Franklin Gothic Book"/>
          <w:b/>
          <w:highlight w:val="yellow"/>
        </w:rPr>
      </w:pPr>
    </w:p>
    <w:p w14:paraId="5C7484BB" w14:textId="77777777" w:rsidR="00D42546" w:rsidRPr="007B1A73" w:rsidRDefault="00D42546" w:rsidP="00D42546">
      <w:pPr>
        <w:pStyle w:val="ListParagraph"/>
        <w:numPr>
          <w:ilvl w:val="0"/>
          <w:numId w:val="10"/>
        </w:numPr>
        <w:jc w:val="both"/>
        <w:rPr>
          <w:rFonts w:ascii="Franklin Gothic Book" w:hAnsi="Franklin Gothic Book"/>
          <w:b/>
          <w:sz w:val="24"/>
          <w:szCs w:val="24"/>
        </w:rPr>
      </w:pPr>
      <w:r w:rsidRPr="007B1A73">
        <w:rPr>
          <w:rFonts w:ascii="Franklin Gothic Book" w:hAnsi="Franklin Gothic Book"/>
          <w:b/>
          <w:sz w:val="24"/>
          <w:szCs w:val="24"/>
        </w:rPr>
        <w:t>Jury Management Workgroup</w:t>
      </w:r>
    </w:p>
    <w:p w14:paraId="2214E96C" w14:textId="0ABAF6F3" w:rsidR="00533484" w:rsidRPr="007B1A73" w:rsidRDefault="00A2757B" w:rsidP="007B1A73">
      <w:pPr>
        <w:pStyle w:val="ListParagraph"/>
        <w:spacing w:after="0" w:line="240" w:lineRule="auto"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 w:rsidRPr="007B1A73">
        <w:rPr>
          <w:rFonts w:ascii="Franklin Gothic Book" w:hAnsi="Franklin Gothic Book"/>
          <w:bCs/>
          <w:sz w:val="24"/>
          <w:szCs w:val="24"/>
        </w:rPr>
        <w:t xml:space="preserve">In light of Clerk Vick’s upcoming retirement, </w:t>
      </w:r>
      <w:r w:rsidR="00533484" w:rsidRPr="007B1A73">
        <w:rPr>
          <w:rFonts w:ascii="Franklin Gothic Book" w:hAnsi="Franklin Gothic Book"/>
          <w:bCs/>
          <w:sz w:val="24"/>
          <w:szCs w:val="24"/>
        </w:rPr>
        <w:t xml:space="preserve">Chair Green </w:t>
      </w:r>
      <w:r w:rsidRPr="007B1A73">
        <w:rPr>
          <w:rFonts w:ascii="Franklin Gothic Book" w:hAnsi="Franklin Gothic Book"/>
          <w:bCs/>
          <w:sz w:val="24"/>
          <w:szCs w:val="24"/>
        </w:rPr>
        <w:t>recogniz</w:t>
      </w:r>
      <w:r w:rsidR="00533484" w:rsidRPr="007B1A73">
        <w:rPr>
          <w:rFonts w:ascii="Franklin Gothic Book" w:hAnsi="Franklin Gothic Book"/>
          <w:bCs/>
          <w:sz w:val="24"/>
          <w:szCs w:val="24"/>
        </w:rPr>
        <w:t xml:space="preserve">ed Clerk Maloy as the new </w:t>
      </w:r>
      <w:r w:rsidRPr="007B1A73">
        <w:rPr>
          <w:rFonts w:ascii="Franklin Gothic Book" w:hAnsi="Franklin Gothic Book"/>
          <w:bCs/>
          <w:sz w:val="24"/>
          <w:szCs w:val="24"/>
        </w:rPr>
        <w:t>c</w:t>
      </w:r>
      <w:r w:rsidR="00533484" w:rsidRPr="007B1A73">
        <w:rPr>
          <w:rFonts w:ascii="Franklin Gothic Book" w:hAnsi="Franklin Gothic Book"/>
          <w:bCs/>
          <w:sz w:val="24"/>
          <w:szCs w:val="24"/>
        </w:rPr>
        <w:t>hair of the Jury Management Workgroup</w:t>
      </w:r>
      <w:r w:rsidRPr="007B1A73">
        <w:rPr>
          <w:rFonts w:ascii="Franklin Gothic Book" w:hAnsi="Franklin Gothic Book"/>
          <w:bCs/>
          <w:sz w:val="24"/>
          <w:szCs w:val="24"/>
        </w:rPr>
        <w:t>.</w:t>
      </w:r>
      <w:r w:rsidR="00533484" w:rsidRPr="007B1A73">
        <w:rPr>
          <w:rFonts w:ascii="Franklin Gothic Book" w:hAnsi="Franklin Gothic Book"/>
          <w:bCs/>
          <w:sz w:val="24"/>
          <w:szCs w:val="24"/>
        </w:rPr>
        <w:t xml:space="preserve"> </w:t>
      </w:r>
      <w:r w:rsidRPr="007B1A73">
        <w:rPr>
          <w:rFonts w:ascii="Franklin Gothic Book" w:hAnsi="Franklin Gothic Book"/>
          <w:bCs/>
          <w:sz w:val="24"/>
          <w:szCs w:val="24"/>
        </w:rPr>
        <w:t>I</w:t>
      </w:r>
      <w:r w:rsidR="00533484" w:rsidRPr="007B1A73">
        <w:rPr>
          <w:rFonts w:ascii="Franklin Gothic Book" w:hAnsi="Franklin Gothic Book"/>
          <w:bCs/>
          <w:sz w:val="24"/>
          <w:szCs w:val="24"/>
        </w:rPr>
        <w:t>n Clerk Vick’s absence</w:t>
      </w:r>
      <w:r w:rsidRPr="007B1A73">
        <w:rPr>
          <w:rFonts w:ascii="Franklin Gothic Book" w:hAnsi="Franklin Gothic Book"/>
          <w:bCs/>
          <w:sz w:val="24"/>
          <w:szCs w:val="24"/>
        </w:rPr>
        <w:t>,</w:t>
      </w:r>
      <w:r w:rsidR="00533484" w:rsidRPr="007B1A73">
        <w:rPr>
          <w:rFonts w:ascii="Franklin Gothic Book" w:hAnsi="Franklin Gothic Book"/>
          <w:bCs/>
          <w:sz w:val="24"/>
          <w:szCs w:val="24"/>
        </w:rPr>
        <w:t xml:space="preserve"> Mr. Kolchakian </w:t>
      </w:r>
      <w:r w:rsidRPr="007B1A73">
        <w:rPr>
          <w:rFonts w:ascii="Franklin Gothic Book" w:hAnsi="Franklin Gothic Book"/>
          <w:bCs/>
          <w:sz w:val="24"/>
          <w:szCs w:val="24"/>
        </w:rPr>
        <w:t>provided the workgroup update</w:t>
      </w:r>
      <w:r w:rsidR="00533484" w:rsidRPr="007B1A73">
        <w:rPr>
          <w:rFonts w:ascii="Franklin Gothic Book" w:hAnsi="Franklin Gothic Book"/>
          <w:bCs/>
          <w:sz w:val="24"/>
          <w:szCs w:val="24"/>
        </w:rPr>
        <w:t xml:space="preserve">. </w:t>
      </w:r>
      <w:r w:rsidR="007F6B23" w:rsidRPr="007B1A73">
        <w:rPr>
          <w:rFonts w:ascii="Franklin Gothic Book" w:hAnsi="Franklin Gothic Book"/>
          <w:bCs/>
          <w:sz w:val="24"/>
          <w:szCs w:val="24"/>
        </w:rPr>
        <w:t xml:space="preserve">Mr. Kolchakian also reminded the committee that </w:t>
      </w:r>
      <w:r w:rsidRPr="007B1A73">
        <w:rPr>
          <w:rFonts w:ascii="Franklin Gothic Book" w:hAnsi="Franklin Gothic Book"/>
          <w:bCs/>
          <w:sz w:val="24"/>
          <w:szCs w:val="24"/>
        </w:rPr>
        <w:t>clerks</w:t>
      </w:r>
      <w:r w:rsidR="007F6B23" w:rsidRPr="007B1A73">
        <w:rPr>
          <w:rFonts w:ascii="Franklin Gothic Book" w:hAnsi="Franklin Gothic Book"/>
          <w:bCs/>
          <w:sz w:val="24"/>
          <w:szCs w:val="24"/>
        </w:rPr>
        <w:t xml:space="preserve"> would continue to face a jury reimbursement shortfall each quarter moving forward. </w:t>
      </w:r>
      <w:r w:rsidRPr="007B1A73">
        <w:rPr>
          <w:rFonts w:ascii="Franklin Gothic Book" w:hAnsi="Franklin Gothic Book"/>
          <w:bCs/>
          <w:sz w:val="24"/>
          <w:szCs w:val="24"/>
        </w:rPr>
        <w:t>T</w:t>
      </w:r>
      <w:r w:rsidR="007F6B23" w:rsidRPr="007B1A73">
        <w:rPr>
          <w:rFonts w:ascii="Franklin Gothic Book" w:hAnsi="Franklin Gothic Book"/>
          <w:bCs/>
          <w:sz w:val="24"/>
          <w:szCs w:val="24"/>
        </w:rPr>
        <w:t>he legislative team d</w:t>
      </w:r>
      <w:r w:rsidRPr="007B1A73">
        <w:rPr>
          <w:rFonts w:ascii="Franklin Gothic Book" w:hAnsi="Franklin Gothic Book"/>
          <w:bCs/>
          <w:sz w:val="24"/>
          <w:szCs w:val="24"/>
        </w:rPr>
        <w:t>oes</w:t>
      </w:r>
      <w:r w:rsidR="007F6B23" w:rsidRPr="007B1A73">
        <w:rPr>
          <w:rFonts w:ascii="Franklin Gothic Book" w:hAnsi="Franklin Gothic Book"/>
          <w:bCs/>
          <w:sz w:val="24"/>
          <w:szCs w:val="24"/>
        </w:rPr>
        <w:t xml:space="preserve"> plan to request additional state funding to cover these costs during the upcoming session. </w:t>
      </w:r>
    </w:p>
    <w:p w14:paraId="6299D9CD" w14:textId="77777777" w:rsidR="00533484" w:rsidRPr="007B1A73" w:rsidRDefault="00533484" w:rsidP="00A2757B">
      <w:pPr>
        <w:jc w:val="both"/>
        <w:rPr>
          <w:rFonts w:ascii="Franklin Gothic Book" w:hAnsi="Franklin Gothic Book"/>
          <w:bCs/>
        </w:rPr>
      </w:pPr>
    </w:p>
    <w:p w14:paraId="563C4F25" w14:textId="5D17BF69" w:rsidR="005F3A59" w:rsidRPr="007B1A73" w:rsidRDefault="00D42546" w:rsidP="00D42546">
      <w:pPr>
        <w:pStyle w:val="ListParagraph"/>
        <w:numPr>
          <w:ilvl w:val="0"/>
          <w:numId w:val="10"/>
        </w:numPr>
        <w:jc w:val="both"/>
        <w:rPr>
          <w:rFonts w:ascii="Franklin Gothic Book" w:hAnsi="Franklin Gothic Book"/>
          <w:b/>
          <w:sz w:val="24"/>
          <w:szCs w:val="24"/>
        </w:rPr>
      </w:pPr>
      <w:r w:rsidRPr="007B1A73">
        <w:rPr>
          <w:rFonts w:ascii="Franklin Gothic Book" w:hAnsi="Franklin Gothic Book"/>
          <w:b/>
          <w:sz w:val="24"/>
          <w:szCs w:val="24"/>
        </w:rPr>
        <w:t>Operational Budget Workgroup</w:t>
      </w:r>
      <w:r w:rsidR="00D92A76" w:rsidRPr="007B1A73">
        <w:rPr>
          <w:rFonts w:ascii="Franklin Gothic Book" w:hAnsi="Franklin Gothic Book"/>
          <w:b/>
          <w:sz w:val="24"/>
          <w:szCs w:val="24"/>
        </w:rPr>
        <w:t xml:space="preserve"> </w:t>
      </w:r>
      <w:bookmarkEnd w:id="1"/>
    </w:p>
    <w:p w14:paraId="2364451C" w14:textId="2BB89233" w:rsidR="00D37766" w:rsidRPr="007B1A73" w:rsidRDefault="00D37766" w:rsidP="007B1A73">
      <w:pPr>
        <w:pStyle w:val="ListParagraph"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 w:rsidRPr="007B1A73">
        <w:rPr>
          <w:rFonts w:ascii="Franklin Gothic Book" w:hAnsi="Franklin Gothic Book"/>
          <w:bCs/>
          <w:sz w:val="24"/>
          <w:szCs w:val="24"/>
        </w:rPr>
        <w:t xml:space="preserve">Chair Green recognized Clerk Rhoades </w:t>
      </w:r>
      <w:r w:rsidR="007B1A73" w:rsidRPr="007B1A73">
        <w:rPr>
          <w:rFonts w:ascii="Franklin Gothic Book" w:hAnsi="Franklin Gothic Book"/>
          <w:bCs/>
          <w:sz w:val="24"/>
          <w:szCs w:val="24"/>
        </w:rPr>
        <w:t xml:space="preserve">to provide </w:t>
      </w:r>
      <w:r w:rsidR="00B521D2" w:rsidRPr="007B1A73">
        <w:rPr>
          <w:rFonts w:ascii="Franklin Gothic Book" w:hAnsi="Franklin Gothic Book"/>
          <w:bCs/>
          <w:sz w:val="24"/>
          <w:szCs w:val="24"/>
        </w:rPr>
        <w:t>an</w:t>
      </w:r>
      <w:r w:rsidR="007B1A73" w:rsidRPr="007B1A73">
        <w:rPr>
          <w:rFonts w:ascii="Franklin Gothic Book" w:hAnsi="Franklin Gothic Book"/>
          <w:bCs/>
          <w:sz w:val="24"/>
          <w:szCs w:val="24"/>
        </w:rPr>
        <w:t xml:space="preserve"> overview</w:t>
      </w:r>
      <w:r w:rsidRPr="007B1A73">
        <w:rPr>
          <w:rFonts w:ascii="Franklin Gothic Book" w:hAnsi="Franklin Gothic Book"/>
          <w:bCs/>
          <w:sz w:val="24"/>
          <w:szCs w:val="24"/>
        </w:rPr>
        <w:t xml:space="preserve"> of the Operational Budget Workgroup</w:t>
      </w:r>
      <w:r w:rsidR="007B1A73" w:rsidRPr="007B1A73">
        <w:rPr>
          <w:rFonts w:ascii="Franklin Gothic Book" w:hAnsi="Franklin Gothic Book"/>
          <w:bCs/>
          <w:sz w:val="24"/>
          <w:szCs w:val="24"/>
        </w:rPr>
        <w:t xml:space="preserve">. The workgroup plans to present their proposal </w:t>
      </w:r>
      <w:r w:rsidRPr="007B1A73">
        <w:rPr>
          <w:rFonts w:ascii="Franklin Gothic Book" w:hAnsi="Franklin Gothic Book"/>
          <w:bCs/>
          <w:sz w:val="24"/>
          <w:szCs w:val="24"/>
        </w:rPr>
        <w:t xml:space="preserve">at the next </w:t>
      </w:r>
      <w:r w:rsidR="007B1A73" w:rsidRPr="007B1A73">
        <w:rPr>
          <w:rFonts w:ascii="Franklin Gothic Book" w:hAnsi="Franklin Gothic Book"/>
          <w:bCs/>
          <w:sz w:val="24"/>
          <w:szCs w:val="24"/>
        </w:rPr>
        <w:t>committee</w:t>
      </w:r>
      <w:r w:rsidRPr="007B1A73">
        <w:rPr>
          <w:rFonts w:ascii="Franklin Gothic Book" w:hAnsi="Franklin Gothic Book"/>
          <w:bCs/>
          <w:sz w:val="24"/>
          <w:szCs w:val="24"/>
        </w:rPr>
        <w:t xml:space="preserve"> meeting.  </w:t>
      </w:r>
    </w:p>
    <w:p w14:paraId="5AE16A8F" w14:textId="77777777" w:rsidR="00D37766" w:rsidRPr="007B1A73" w:rsidRDefault="00D37766" w:rsidP="00D37766">
      <w:pPr>
        <w:pStyle w:val="ListParagraph"/>
        <w:ind w:left="1080"/>
        <w:jc w:val="both"/>
        <w:rPr>
          <w:rFonts w:ascii="Franklin Gothic Book" w:hAnsi="Franklin Gothic Book"/>
          <w:b/>
          <w:sz w:val="24"/>
          <w:szCs w:val="24"/>
        </w:rPr>
      </w:pPr>
    </w:p>
    <w:p w14:paraId="30709BBD" w14:textId="1E489EB1" w:rsidR="00D42546" w:rsidRPr="00E3371D" w:rsidRDefault="00D42546" w:rsidP="00D42546">
      <w:pPr>
        <w:pStyle w:val="ListParagraph"/>
        <w:numPr>
          <w:ilvl w:val="0"/>
          <w:numId w:val="10"/>
        </w:numPr>
        <w:jc w:val="both"/>
        <w:rPr>
          <w:rFonts w:ascii="Franklin Gothic Book" w:hAnsi="Franklin Gothic Book"/>
          <w:b/>
          <w:sz w:val="24"/>
          <w:szCs w:val="24"/>
        </w:rPr>
      </w:pPr>
      <w:r w:rsidRPr="00E3371D">
        <w:rPr>
          <w:rFonts w:ascii="Franklin Gothic Book" w:hAnsi="Franklin Gothic Book"/>
          <w:b/>
          <w:sz w:val="24"/>
          <w:szCs w:val="24"/>
        </w:rPr>
        <w:t>Additional Budget Components Workgroup</w:t>
      </w:r>
      <w:r w:rsidR="007B1A73" w:rsidRPr="00E3371D">
        <w:rPr>
          <w:rFonts w:ascii="Franklin Gothic Book" w:hAnsi="Franklin Gothic Book"/>
          <w:b/>
          <w:sz w:val="24"/>
          <w:szCs w:val="24"/>
        </w:rPr>
        <w:t xml:space="preserve"> (</w:t>
      </w:r>
      <w:r w:rsidR="007B1A73" w:rsidRPr="00E3371D">
        <w:rPr>
          <w:rFonts w:ascii="Franklin Gothic Book" w:hAnsi="Franklin Gothic Book"/>
          <w:b/>
          <w:i/>
          <w:iCs/>
          <w:sz w:val="24"/>
          <w:szCs w:val="24"/>
        </w:rPr>
        <w:t>Proposed</w:t>
      </w:r>
      <w:r w:rsidR="007B1A73" w:rsidRPr="00E3371D">
        <w:rPr>
          <w:rFonts w:ascii="Franklin Gothic Book" w:hAnsi="Franklin Gothic Book"/>
          <w:b/>
          <w:sz w:val="24"/>
          <w:szCs w:val="24"/>
        </w:rPr>
        <w:t>)</w:t>
      </w:r>
    </w:p>
    <w:p w14:paraId="2884EE80" w14:textId="13DD1C03" w:rsidR="009F4505" w:rsidRPr="00EC63F3" w:rsidRDefault="00D37766" w:rsidP="00D37766">
      <w:pPr>
        <w:pStyle w:val="ListParagraph"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 w:rsidRPr="00E3371D">
        <w:rPr>
          <w:rFonts w:ascii="Franklin Gothic Book" w:hAnsi="Franklin Gothic Book"/>
          <w:bCs/>
          <w:sz w:val="24"/>
          <w:szCs w:val="24"/>
        </w:rPr>
        <w:t xml:space="preserve">Chair Green introduced </w:t>
      </w:r>
      <w:r w:rsidR="00886846" w:rsidRPr="00E3371D">
        <w:rPr>
          <w:rFonts w:ascii="Franklin Gothic Book" w:hAnsi="Franklin Gothic Book"/>
          <w:bCs/>
          <w:sz w:val="24"/>
          <w:szCs w:val="24"/>
        </w:rPr>
        <w:t xml:space="preserve">a </w:t>
      </w:r>
      <w:r w:rsidR="00E3371D" w:rsidRPr="00E3371D">
        <w:rPr>
          <w:rFonts w:ascii="Franklin Gothic Book" w:hAnsi="Franklin Gothic Book"/>
          <w:bCs/>
          <w:sz w:val="24"/>
          <w:szCs w:val="24"/>
        </w:rPr>
        <w:t>proposed</w:t>
      </w:r>
      <w:r w:rsidR="00886846" w:rsidRPr="00E3371D">
        <w:rPr>
          <w:rFonts w:ascii="Franklin Gothic Book" w:hAnsi="Franklin Gothic Book"/>
          <w:bCs/>
          <w:sz w:val="24"/>
          <w:szCs w:val="24"/>
        </w:rPr>
        <w:t xml:space="preserve"> workgroup that </w:t>
      </w:r>
      <w:r w:rsidR="00E3371D" w:rsidRPr="00E3371D">
        <w:rPr>
          <w:rFonts w:ascii="Franklin Gothic Book" w:hAnsi="Franklin Gothic Book"/>
          <w:bCs/>
          <w:sz w:val="24"/>
          <w:szCs w:val="24"/>
        </w:rPr>
        <w:t>would review</w:t>
      </w:r>
      <w:r w:rsidR="004C7AA6" w:rsidRPr="004C7AA6">
        <w:rPr>
          <w:rFonts w:ascii="Franklin Gothic Book" w:hAnsi="Franklin Gothic Book"/>
          <w:bCs/>
          <w:sz w:val="24"/>
          <w:szCs w:val="24"/>
        </w:rPr>
        <w:t xml:space="preserve"> significant budget components that are not included in the weighted workload measure</w:t>
      </w:r>
      <w:r w:rsidR="004C7AA6">
        <w:rPr>
          <w:rFonts w:ascii="Franklin Gothic Book" w:hAnsi="Franklin Gothic Book"/>
          <w:bCs/>
          <w:sz w:val="24"/>
          <w:szCs w:val="24"/>
        </w:rPr>
        <w:t xml:space="preserve">, potentially including </w:t>
      </w:r>
      <w:r w:rsidR="004C7AA6" w:rsidRPr="004C7AA6">
        <w:rPr>
          <w:rFonts w:ascii="Franklin Gothic Book" w:hAnsi="Franklin Gothic Book"/>
          <w:bCs/>
          <w:sz w:val="24"/>
          <w:szCs w:val="24"/>
        </w:rPr>
        <w:t>items like cost-of-living, multiple courthouses, AOs, and senior judges. Chair Green recognized</w:t>
      </w:r>
      <w:r w:rsidR="00886846" w:rsidRPr="004C7AA6">
        <w:rPr>
          <w:rFonts w:ascii="Franklin Gothic Book" w:hAnsi="Franklin Gothic Book"/>
          <w:bCs/>
          <w:sz w:val="24"/>
          <w:szCs w:val="24"/>
        </w:rPr>
        <w:t xml:space="preserve"> Clerk Butterfield to provide some context on the new workgroup. </w:t>
      </w:r>
      <w:r w:rsidR="00886846" w:rsidRPr="008B34CF">
        <w:rPr>
          <w:rFonts w:ascii="Franklin Gothic Book" w:hAnsi="Franklin Gothic Book"/>
          <w:bCs/>
          <w:sz w:val="24"/>
          <w:szCs w:val="24"/>
        </w:rPr>
        <w:t xml:space="preserve">Clerk Butterfield 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>stat</w:t>
      </w:r>
      <w:r w:rsidR="00886846" w:rsidRPr="008B34CF">
        <w:rPr>
          <w:rFonts w:ascii="Franklin Gothic Book" w:hAnsi="Franklin Gothic Book"/>
          <w:bCs/>
          <w:sz w:val="24"/>
          <w:szCs w:val="24"/>
        </w:rPr>
        <w:t>ed that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>,</w:t>
      </w:r>
      <w:r w:rsidR="00886846" w:rsidRPr="008B34CF">
        <w:rPr>
          <w:rFonts w:ascii="Franklin Gothic Book" w:hAnsi="Franklin Gothic Book"/>
          <w:bCs/>
          <w:sz w:val="24"/>
          <w:szCs w:val="24"/>
        </w:rPr>
        <w:t xml:space="preserve"> at 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>recent</w:t>
      </w:r>
      <w:r w:rsidR="00886846" w:rsidRPr="008B34CF">
        <w:rPr>
          <w:rFonts w:ascii="Franklin Gothic Book" w:hAnsi="Franklin Gothic Book"/>
          <w:bCs/>
          <w:sz w:val="24"/>
          <w:szCs w:val="24"/>
        </w:rPr>
        <w:t xml:space="preserve"> meetings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>,</w:t>
      </w:r>
      <w:r w:rsidR="00886846" w:rsidRPr="008B34CF">
        <w:rPr>
          <w:rFonts w:ascii="Franklin Gothic Book" w:hAnsi="Franklin Gothic Book"/>
          <w:bCs/>
          <w:sz w:val="24"/>
          <w:szCs w:val="24"/>
        </w:rPr>
        <w:t xml:space="preserve"> the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 xml:space="preserve"> committee discussed </w:t>
      </w:r>
      <w:r w:rsidR="00886846" w:rsidRPr="008B34CF">
        <w:rPr>
          <w:rFonts w:ascii="Franklin Gothic Book" w:hAnsi="Franklin Gothic Book"/>
          <w:bCs/>
          <w:sz w:val="24"/>
          <w:szCs w:val="24"/>
        </w:rPr>
        <w:t>various factors that impact the clerks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>’</w:t>
      </w:r>
      <w:r w:rsidR="00886846" w:rsidRPr="008B34CF">
        <w:rPr>
          <w:rFonts w:ascii="Franklin Gothic Book" w:hAnsi="Franklin Gothic Book"/>
          <w:bCs/>
          <w:sz w:val="24"/>
          <w:szCs w:val="24"/>
        </w:rPr>
        <w:t xml:space="preserve"> budget 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 xml:space="preserve">that are not captured in the </w:t>
      </w:r>
      <w:r w:rsidR="00886846" w:rsidRPr="008B34CF">
        <w:rPr>
          <w:rFonts w:ascii="Franklin Gothic Book" w:hAnsi="Franklin Gothic Book"/>
          <w:bCs/>
          <w:sz w:val="24"/>
          <w:szCs w:val="24"/>
        </w:rPr>
        <w:t xml:space="preserve">weighted 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>cases</w:t>
      </w:r>
      <w:r w:rsidR="00886846" w:rsidRPr="008B34CF">
        <w:rPr>
          <w:rFonts w:ascii="Franklin Gothic Book" w:hAnsi="Franklin Gothic Book"/>
          <w:bCs/>
          <w:sz w:val="24"/>
          <w:szCs w:val="24"/>
        </w:rPr>
        <w:t xml:space="preserve">. 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 xml:space="preserve">The </w:t>
      </w:r>
      <w:r w:rsidR="00BD61F4" w:rsidRPr="008B34CF">
        <w:rPr>
          <w:rFonts w:ascii="Franklin Gothic Book" w:hAnsi="Franklin Gothic Book"/>
          <w:bCs/>
          <w:sz w:val="24"/>
          <w:szCs w:val="24"/>
        </w:rPr>
        <w:t>intent o</w:t>
      </w:r>
      <w:r w:rsidR="008B34CF" w:rsidRPr="008B34CF">
        <w:rPr>
          <w:rFonts w:ascii="Franklin Gothic Book" w:hAnsi="Franklin Gothic Book"/>
          <w:bCs/>
          <w:sz w:val="24"/>
          <w:szCs w:val="24"/>
        </w:rPr>
        <w:t>f</w:t>
      </w:r>
      <w:r w:rsidR="00BD61F4" w:rsidRPr="008B34CF">
        <w:rPr>
          <w:rFonts w:ascii="Franklin Gothic Book" w:hAnsi="Franklin Gothic Book"/>
          <w:bCs/>
          <w:sz w:val="24"/>
          <w:szCs w:val="24"/>
        </w:rPr>
        <w:t xml:space="preserve"> the new </w:t>
      </w:r>
      <w:r w:rsidR="00BD61F4" w:rsidRPr="00731A1F">
        <w:rPr>
          <w:rFonts w:ascii="Franklin Gothic Book" w:hAnsi="Franklin Gothic Book"/>
          <w:bCs/>
          <w:sz w:val="24"/>
          <w:szCs w:val="24"/>
        </w:rPr>
        <w:t>workgroup was to identify what th</w:t>
      </w:r>
      <w:r w:rsidR="008B34CF" w:rsidRPr="00731A1F">
        <w:rPr>
          <w:rFonts w:ascii="Franklin Gothic Book" w:hAnsi="Franklin Gothic Book"/>
          <w:bCs/>
          <w:sz w:val="24"/>
          <w:szCs w:val="24"/>
        </w:rPr>
        <w:t>os</w:t>
      </w:r>
      <w:r w:rsidR="00BD61F4" w:rsidRPr="00731A1F">
        <w:rPr>
          <w:rFonts w:ascii="Franklin Gothic Book" w:hAnsi="Franklin Gothic Book"/>
          <w:bCs/>
          <w:sz w:val="24"/>
          <w:szCs w:val="24"/>
        </w:rPr>
        <w:t xml:space="preserve">e </w:t>
      </w:r>
      <w:r w:rsidR="008B34CF" w:rsidRPr="00731A1F">
        <w:rPr>
          <w:rFonts w:ascii="Franklin Gothic Book" w:hAnsi="Franklin Gothic Book"/>
          <w:bCs/>
          <w:sz w:val="24"/>
          <w:szCs w:val="24"/>
        </w:rPr>
        <w:t xml:space="preserve">additional </w:t>
      </w:r>
      <w:r w:rsidR="00BD61F4" w:rsidRPr="00731A1F">
        <w:rPr>
          <w:rFonts w:ascii="Franklin Gothic Book" w:hAnsi="Franklin Gothic Book"/>
          <w:bCs/>
          <w:sz w:val="24"/>
          <w:szCs w:val="24"/>
        </w:rPr>
        <w:t xml:space="preserve">factors were, select the top few, </w:t>
      </w:r>
      <w:r w:rsidR="00BD61F4" w:rsidRPr="00AC0E41">
        <w:rPr>
          <w:rFonts w:ascii="Franklin Gothic Book" w:hAnsi="Franklin Gothic Book"/>
          <w:bCs/>
          <w:sz w:val="24"/>
          <w:szCs w:val="24"/>
        </w:rPr>
        <w:t xml:space="preserve">and </w:t>
      </w:r>
      <w:r w:rsidR="008B34CF" w:rsidRPr="00AC0E41">
        <w:rPr>
          <w:rFonts w:ascii="Franklin Gothic Book" w:hAnsi="Franklin Gothic Book"/>
          <w:bCs/>
          <w:sz w:val="24"/>
          <w:szCs w:val="24"/>
        </w:rPr>
        <w:t>review</w:t>
      </w:r>
      <w:r w:rsidR="00BD61F4" w:rsidRPr="00AC0E41">
        <w:rPr>
          <w:rFonts w:ascii="Franklin Gothic Book" w:hAnsi="Franklin Gothic Book"/>
          <w:bCs/>
          <w:sz w:val="24"/>
          <w:szCs w:val="24"/>
        </w:rPr>
        <w:t xml:space="preserve"> them to make a recommendation </w:t>
      </w:r>
      <w:r w:rsidR="008B34CF" w:rsidRPr="00AC0E41">
        <w:rPr>
          <w:rFonts w:ascii="Franklin Gothic Book" w:hAnsi="Franklin Gothic Book"/>
          <w:bCs/>
          <w:sz w:val="24"/>
          <w:szCs w:val="24"/>
        </w:rPr>
        <w:t>t</w:t>
      </w:r>
      <w:r w:rsidR="00BD61F4" w:rsidRPr="00AC0E41">
        <w:rPr>
          <w:rFonts w:ascii="Franklin Gothic Book" w:hAnsi="Franklin Gothic Book"/>
          <w:bCs/>
          <w:sz w:val="24"/>
          <w:szCs w:val="24"/>
        </w:rPr>
        <w:t xml:space="preserve">o the committee </w:t>
      </w:r>
      <w:r w:rsidR="00731A1F" w:rsidRPr="00AC0E41">
        <w:rPr>
          <w:rFonts w:ascii="Franklin Gothic Book" w:hAnsi="Franklin Gothic Book"/>
          <w:bCs/>
          <w:sz w:val="24"/>
          <w:szCs w:val="24"/>
        </w:rPr>
        <w:t xml:space="preserve">regarding an allocation </w:t>
      </w:r>
      <w:r w:rsidR="00BD61F4" w:rsidRPr="00AC0E41">
        <w:rPr>
          <w:rFonts w:ascii="Franklin Gothic Book" w:hAnsi="Franklin Gothic Book"/>
          <w:bCs/>
          <w:sz w:val="24"/>
          <w:szCs w:val="24"/>
        </w:rPr>
        <w:t xml:space="preserve">methodology. </w:t>
      </w:r>
      <w:r w:rsidR="009F4505" w:rsidRPr="00AC0E41">
        <w:rPr>
          <w:rFonts w:ascii="Franklin Gothic Book" w:hAnsi="Franklin Gothic Book"/>
          <w:bCs/>
          <w:sz w:val="24"/>
          <w:szCs w:val="24"/>
        </w:rPr>
        <w:t xml:space="preserve">Clerk Butterfield </w:t>
      </w:r>
      <w:r w:rsidR="00AC0E41" w:rsidRPr="00AC0E41">
        <w:rPr>
          <w:rFonts w:ascii="Franklin Gothic Book" w:hAnsi="Franklin Gothic Book"/>
          <w:bCs/>
          <w:sz w:val="24"/>
          <w:szCs w:val="24"/>
        </w:rPr>
        <w:t>stat</w:t>
      </w:r>
      <w:r w:rsidR="009F4505" w:rsidRPr="00AC0E41">
        <w:rPr>
          <w:rFonts w:ascii="Franklin Gothic Book" w:hAnsi="Franklin Gothic Book"/>
          <w:bCs/>
          <w:sz w:val="24"/>
          <w:szCs w:val="24"/>
        </w:rPr>
        <w:t xml:space="preserve">ed that </w:t>
      </w:r>
      <w:r w:rsidR="00AC0E41" w:rsidRPr="00AC0E41">
        <w:rPr>
          <w:rFonts w:ascii="Franklin Gothic Book" w:hAnsi="Franklin Gothic Book"/>
          <w:bCs/>
          <w:sz w:val="24"/>
          <w:szCs w:val="24"/>
        </w:rPr>
        <w:t>t</w:t>
      </w:r>
      <w:r w:rsidR="009F4505" w:rsidRPr="00AC0E41">
        <w:rPr>
          <w:rFonts w:ascii="Franklin Gothic Book" w:hAnsi="Franklin Gothic Book"/>
          <w:bCs/>
          <w:sz w:val="24"/>
          <w:szCs w:val="24"/>
        </w:rPr>
        <w:t>he goal o</w:t>
      </w:r>
      <w:r w:rsidR="00AC0E41" w:rsidRPr="00AC0E41">
        <w:rPr>
          <w:rFonts w:ascii="Franklin Gothic Book" w:hAnsi="Franklin Gothic Book"/>
          <w:bCs/>
          <w:sz w:val="24"/>
          <w:szCs w:val="24"/>
        </w:rPr>
        <w:t>f</w:t>
      </w:r>
      <w:r w:rsidR="009F4505" w:rsidRPr="00AC0E41">
        <w:rPr>
          <w:rFonts w:ascii="Franklin Gothic Book" w:hAnsi="Franklin Gothic Book"/>
          <w:bCs/>
          <w:sz w:val="24"/>
          <w:szCs w:val="24"/>
        </w:rPr>
        <w:t xml:space="preserve"> the workgroup was to </w:t>
      </w:r>
      <w:r w:rsidR="00AC0E41" w:rsidRPr="00AC0E41">
        <w:rPr>
          <w:rFonts w:ascii="Franklin Gothic Book" w:hAnsi="Franklin Gothic Book"/>
          <w:bCs/>
          <w:sz w:val="24"/>
          <w:szCs w:val="24"/>
        </w:rPr>
        <w:t xml:space="preserve">bring the committee recommendations for </w:t>
      </w:r>
      <w:r w:rsidR="009F4505" w:rsidRPr="00AC0E41">
        <w:rPr>
          <w:rFonts w:ascii="Franklin Gothic Book" w:hAnsi="Franklin Gothic Book"/>
          <w:bCs/>
          <w:sz w:val="24"/>
          <w:szCs w:val="24"/>
        </w:rPr>
        <w:t xml:space="preserve">use </w:t>
      </w:r>
      <w:r w:rsidR="00AC0E41" w:rsidRPr="00AC0E41">
        <w:rPr>
          <w:rFonts w:ascii="Franklin Gothic Book" w:hAnsi="Franklin Gothic Book"/>
          <w:bCs/>
          <w:sz w:val="24"/>
          <w:szCs w:val="24"/>
        </w:rPr>
        <w:t xml:space="preserve">in </w:t>
      </w:r>
      <w:r w:rsidR="009F4505" w:rsidRPr="00AC0E41">
        <w:rPr>
          <w:rFonts w:ascii="Franklin Gothic Book" w:hAnsi="Franklin Gothic Book"/>
          <w:bCs/>
          <w:sz w:val="24"/>
          <w:szCs w:val="24"/>
        </w:rPr>
        <w:t>th</w:t>
      </w:r>
      <w:r w:rsidR="00AC0E41" w:rsidRPr="00AC0E41">
        <w:rPr>
          <w:rFonts w:ascii="Franklin Gothic Book" w:hAnsi="Franklin Gothic Book"/>
          <w:bCs/>
          <w:sz w:val="24"/>
          <w:szCs w:val="24"/>
        </w:rPr>
        <w:t>e</w:t>
      </w:r>
      <w:r w:rsidR="009F4505" w:rsidRPr="00AC0E41">
        <w:rPr>
          <w:rFonts w:ascii="Franklin Gothic Book" w:hAnsi="Franklin Gothic Book"/>
          <w:bCs/>
          <w:sz w:val="24"/>
          <w:szCs w:val="24"/>
        </w:rPr>
        <w:t xml:space="preserve"> </w:t>
      </w:r>
      <w:r w:rsidR="00AC0E41" w:rsidRPr="00AC0E41">
        <w:rPr>
          <w:rFonts w:ascii="Franklin Gothic Book" w:hAnsi="Franklin Gothic Book"/>
          <w:bCs/>
          <w:sz w:val="24"/>
          <w:szCs w:val="24"/>
        </w:rPr>
        <w:t>upcoming budget development process</w:t>
      </w:r>
      <w:r w:rsidR="009F4505" w:rsidRPr="00AC0E41">
        <w:rPr>
          <w:rFonts w:ascii="Franklin Gothic Book" w:hAnsi="Franklin Gothic Book"/>
          <w:bCs/>
          <w:sz w:val="24"/>
          <w:szCs w:val="24"/>
        </w:rPr>
        <w:t>. Th</w:t>
      </w:r>
      <w:r w:rsidR="00AC0E41" w:rsidRPr="00AC0E41">
        <w:rPr>
          <w:rFonts w:ascii="Franklin Gothic Book" w:hAnsi="Franklin Gothic Book"/>
          <w:bCs/>
          <w:sz w:val="24"/>
          <w:szCs w:val="24"/>
        </w:rPr>
        <w:t xml:space="preserve">is could be a starting point that the committee </w:t>
      </w:r>
      <w:r w:rsidR="009F4505" w:rsidRPr="00AC0E41">
        <w:rPr>
          <w:rFonts w:ascii="Franklin Gothic Book" w:hAnsi="Franklin Gothic Book"/>
          <w:bCs/>
          <w:sz w:val="24"/>
          <w:szCs w:val="24"/>
        </w:rPr>
        <w:t xml:space="preserve">could </w:t>
      </w:r>
      <w:r w:rsidR="00AC0E41" w:rsidRPr="00EC63F3">
        <w:rPr>
          <w:rFonts w:ascii="Franklin Gothic Book" w:hAnsi="Franklin Gothic Book"/>
          <w:bCs/>
          <w:sz w:val="24"/>
          <w:szCs w:val="24"/>
        </w:rPr>
        <w:t>b</w:t>
      </w:r>
      <w:r w:rsidR="009F4505" w:rsidRPr="00EC63F3">
        <w:rPr>
          <w:rFonts w:ascii="Franklin Gothic Book" w:hAnsi="Franklin Gothic Book"/>
          <w:bCs/>
          <w:sz w:val="24"/>
          <w:szCs w:val="24"/>
        </w:rPr>
        <w:t xml:space="preserve">uild upon. Chair Green agreed. 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Clerk Alvarez-Sowles </w:t>
      </w:r>
      <w:r w:rsidR="00731A1F" w:rsidRPr="00EC63F3">
        <w:rPr>
          <w:rFonts w:ascii="Franklin Gothic Book" w:hAnsi="Franklin Gothic Book"/>
          <w:bCs/>
          <w:sz w:val="24"/>
          <w:szCs w:val="24"/>
        </w:rPr>
        <w:t>stated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 that a lot of work ha</w:t>
      </w:r>
      <w:r w:rsidR="00316F32" w:rsidRPr="00EC63F3">
        <w:rPr>
          <w:rFonts w:ascii="Franklin Gothic Book" w:hAnsi="Franklin Gothic Book"/>
          <w:bCs/>
          <w:sz w:val="24"/>
          <w:szCs w:val="24"/>
        </w:rPr>
        <w:t>d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 been done </w:t>
      </w:r>
      <w:r w:rsidR="001C52C8" w:rsidRPr="00EC63F3">
        <w:rPr>
          <w:rFonts w:ascii="Franklin Gothic Book" w:hAnsi="Franklin Gothic Book"/>
          <w:bCs/>
          <w:sz w:val="24"/>
          <w:szCs w:val="24"/>
        </w:rPr>
        <w:t>by the C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ost of </w:t>
      </w:r>
      <w:r w:rsidR="001C52C8" w:rsidRPr="00EC63F3">
        <w:rPr>
          <w:rFonts w:ascii="Franklin Gothic Book" w:hAnsi="Franklin Gothic Book"/>
          <w:bCs/>
          <w:sz w:val="24"/>
          <w:szCs w:val="24"/>
        </w:rPr>
        <w:t>L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>iving</w:t>
      </w:r>
      <w:r w:rsidR="001C52C8" w:rsidRPr="00EC63F3">
        <w:rPr>
          <w:rFonts w:ascii="Franklin Gothic Book" w:hAnsi="Franklin Gothic Book"/>
          <w:bCs/>
          <w:sz w:val="24"/>
          <w:szCs w:val="24"/>
        </w:rPr>
        <w:t xml:space="preserve"> Workgroup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 </w:t>
      </w:r>
      <w:r w:rsidR="00EC63F3" w:rsidRPr="00EC63F3">
        <w:rPr>
          <w:rFonts w:ascii="Franklin Gothic Book" w:hAnsi="Franklin Gothic Book"/>
          <w:bCs/>
          <w:sz w:val="24"/>
          <w:szCs w:val="24"/>
        </w:rPr>
        <w:t>regarding identifying a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 living wage</w:t>
      </w:r>
      <w:r w:rsidR="00EC63F3" w:rsidRPr="00EC63F3">
        <w:rPr>
          <w:rFonts w:ascii="Franklin Gothic Book" w:hAnsi="Franklin Gothic Book"/>
          <w:bCs/>
          <w:sz w:val="24"/>
          <w:szCs w:val="24"/>
        </w:rPr>
        <w:t>.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 </w:t>
      </w:r>
      <w:r w:rsidR="00EC63F3" w:rsidRPr="00EC63F3">
        <w:rPr>
          <w:rFonts w:ascii="Franklin Gothic Book" w:hAnsi="Franklin Gothic Book"/>
          <w:bCs/>
          <w:sz w:val="24"/>
          <w:szCs w:val="24"/>
        </w:rPr>
        <w:t>Since this is one of the factors that might be considered by this new workgroup, s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he proposed </w:t>
      </w:r>
      <w:r w:rsidR="00EC63F3" w:rsidRPr="00EC63F3">
        <w:rPr>
          <w:rFonts w:ascii="Franklin Gothic Book" w:hAnsi="Franklin Gothic Book"/>
          <w:bCs/>
          <w:sz w:val="24"/>
          <w:szCs w:val="24"/>
        </w:rPr>
        <w:t xml:space="preserve">it would be 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>a good</w:t>
      </w:r>
      <w:r w:rsidR="00EC63F3" w:rsidRPr="00EC63F3">
        <w:rPr>
          <w:rFonts w:ascii="Franklin Gothic Book" w:hAnsi="Franklin Gothic Book"/>
          <w:bCs/>
          <w:sz w:val="24"/>
          <w:szCs w:val="24"/>
        </w:rPr>
        <w:t xml:space="preserve"> 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>start</w:t>
      </w:r>
      <w:r w:rsidR="00EC63F3" w:rsidRPr="00EC63F3">
        <w:rPr>
          <w:rFonts w:ascii="Franklin Gothic Book" w:hAnsi="Franklin Gothic Book"/>
          <w:bCs/>
          <w:sz w:val="24"/>
          <w:szCs w:val="24"/>
        </w:rPr>
        <w:t>ing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 </w:t>
      </w:r>
      <w:r w:rsidR="00EC63F3" w:rsidRPr="00EC63F3">
        <w:rPr>
          <w:rFonts w:ascii="Franklin Gothic Book" w:hAnsi="Franklin Gothic Book"/>
          <w:bCs/>
          <w:sz w:val="24"/>
          <w:szCs w:val="24"/>
        </w:rPr>
        <w:t>point</w:t>
      </w:r>
      <w:r w:rsidR="00960CBB" w:rsidRPr="00EC63F3">
        <w:rPr>
          <w:rFonts w:ascii="Franklin Gothic Book" w:hAnsi="Franklin Gothic Book"/>
          <w:bCs/>
          <w:sz w:val="24"/>
          <w:szCs w:val="24"/>
        </w:rPr>
        <w:t xml:space="preserve">. </w:t>
      </w:r>
    </w:p>
    <w:p w14:paraId="38D27EB2" w14:textId="77777777" w:rsidR="00BA7A99" w:rsidRPr="00EC63F3" w:rsidRDefault="00BA7A99" w:rsidP="00D37766">
      <w:pPr>
        <w:pStyle w:val="ListParagraph"/>
        <w:ind w:left="1080"/>
        <w:jc w:val="both"/>
        <w:rPr>
          <w:rFonts w:ascii="Franklin Gothic Book" w:hAnsi="Franklin Gothic Book"/>
          <w:bCs/>
          <w:sz w:val="24"/>
          <w:szCs w:val="24"/>
        </w:rPr>
      </w:pPr>
    </w:p>
    <w:p w14:paraId="21C3A370" w14:textId="1BE43542" w:rsidR="00BA7A99" w:rsidRPr="00E7586C" w:rsidRDefault="00BA7A99" w:rsidP="00BA7A99">
      <w:pPr>
        <w:pStyle w:val="ListParagraph"/>
        <w:spacing w:after="0" w:line="257" w:lineRule="auto"/>
        <w:ind w:left="1080"/>
        <w:jc w:val="both"/>
        <w:rPr>
          <w:rFonts w:ascii="Franklin Gothic Book" w:hAnsi="Franklin Gothic Book"/>
          <w:b/>
          <w:sz w:val="24"/>
          <w:szCs w:val="24"/>
        </w:rPr>
      </w:pPr>
      <w:r w:rsidRPr="00E7586C">
        <w:rPr>
          <w:rFonts w:ascii="Franklin Gothic Book" w:hAnsi="Franklin Gothic Book"/>
          <w:b/>
          <w:sz w:val="24"/>
          <w:szCs w:val="24"/>
        </w:rPr>
        <w:t>A motion was made to approve the Additional Budget Components Workgroup</w:t>
      </w:r>
      <w:r w:rsidR="007B1A73" w:rsidRPr="00E7586C">
        <w:rPr>
          <w:rFonts w:ascii="Franklin Gothic Book" w:hAnsi="Franklin Gothic Book"/>
          <w:b/>
          <w:sz w:val="24"/>
          <w:szCs w:val="24"/>
        </w:rPr>
        <w:t xml:space="preserve"> </w:t>
      </w:r>
      <w:r w:rsidRPr="00E7586C">
        <w:rPr>
          <w:rFonts w:ascii="Franklin Gothic Book" w:hAnsi="Franklin Gothic Book"/>
          <w:b/>
          <w:sz w:val="24"/>
          <w:szCs w:val="24"/>
        </w:rPr>
        <w:t xml:space="preserve">by Clerk Butterfield and </w:t>
      </w:r>
      <w:r w:rsidR="007B1A73" w:rsidRPr="00E7586C">
        <w:rPr>
          <w:rFonts w:ascii="Franklin Gothic Book" w:hAnsi="Franklin Gothic Book"/>
          <w:b/>
          <w:sz w:val="24"/>
          <w:szCs w:val="24"/>
        </w:rPr>
        <w:t xml:space="preserve">was </w:t>
      </w:r>
      <w:r w:rsidRPr="00E7586C">
        <w:rPr>
          <w:rFonts w:ascii="Franklin Gothic Book" w:hAnsi="Franklin Gothic Book"/>
          <w:b/>
          <w:sz w:val="24"/>
          <w:szCs w:val="24"/>
        </w:rPr>
        <w:t>seconded by Clerk Kinzel; the motion was adopted without objection.</w:t>
      </w:r>
    </w:p>
    <w:bookmarkEnd w:id="0"/>
    <w:p w14:paraId="64CBAB08" w14:textId="77777777" w:rsidR="00B521D2" w:rsidRDefault="00B521D2" w:rsidP="008A1D7C">
      <w:pPr>
        <w:ind w:left="360"/>
        <w:rPr>
          <w:rFonts w:ascii="Franklin Gothic Book" w:hAnsi="Franklin Gothic Book"/>
          <w:b/>
        </w:rPr>
      </w:pPr>
    </w:p>
    <w:p w14:paraId="4F5E6BCE" w14:textId="357F0410" w:rsidR="008A1D7C" w:rsidRPr="004B6289" w:rsidRDefault="003A410D" w:rsidP="008A1D7C">
      <w:pPr>
        <w:ind w:left="360"/>
        <w:rPr>
          <w:rFonts w:ascii="Franklin Gothic Book" w:hAnsi="Franklin Gothic Book"/>
          <w:b/>
        </w:rPr>
      </w:pPr>
      <w:r w:rsidRPr="00A2757B">
        <w:rPr>
          <w:rFonts w:ascii="Franklin Gothic Book" w:hAnsi="Franklin Gothic Book"/>
          <w:b/>
        </w:rPr>
        <w:t xml:space="preserve">Agenda Item </w:t>
      </w:r>
      <w:r w:rsidR="00990F1B" w:rsidRPr="00A2757B">
        <w:rPr>
          <w:rFonts w:ascii="Franklin Gothic Book" w:hAnsi="Franklin Gothic Book"/>
          <w:b/>
        </w:rPr>
        <w:t>7</w:t>
      </w:r>
      <w:r w:rsidRPr="00A2757B">
        <w:rPr>
          <w:rFonts w:ascii="Franklin Gothic Book" w:hAnsi="Franklin Gothic Book"/>
          <w:b/>
        </w:rPr>
        <w:t xml:space="preserve"> – </w:t>
      </w:r>
      <w:r w:rsidR="00D42546" w:rsidRPr="004B6289">
        <w:rPr>
          <w:rFonts w:ascii="Franklin Gothic Book" w:hAnsi="Franklin Gothic Book"/>
          <w:b/>
        </w:rPr>
        <w:t>Other Business</w:t>
      </w:r>
    </w:p>
    <w:p w14:paraId="023B92E9" w14:textId="77777777" w:rsidR="00CE1DC7" w:rsidRPr="004B6289" w:rsidRDefault="00CE1DC7" w:rsidP="008A1D7C">
      <w:pPr>
        <w:ind w:left="360"/>
        <w:rPr>
          <w:rFonts w:ascii="Franklin Gothic Book" w:hAnsi="Franklin Gothic Book"/>
          <w:b/>
        </w:rPr>
      </w:pPr>
    </w:p>
    <w:p w14:paraId="328CAD4B" w14:textId="560F2B58" w:rsidR="0071375A" w:rsidRPr="00BE4311" w:rsidRDefault="00BA7A99" w:rsidP="00290C69">
      <w:pPr>
        <w:ind w:left="720"/>
        <w:jc w:val="both"/>
        <w:rPr>
          <w:rFonts w:ascii="Franklin Gothic Book" w:hAnsi="Franklin Gothic Book"/>
          <w:bCs/>
        </w:rPr>
      </w:pPr>
      <w:r w:rsidRPr="004B6289">
        <w:rPr>
          <w:rFonts w:ascii="Franklin Gothic Book" w:hAnsi="Franklin Gothic Book"/>
          <w:bCs/>
        </w:rPr>
        <w:t xml:space="preserve">Chair Green </w:t>
      </w:r>
      <w:r w:rsidR="004B6289" w:rsidRPr="004B6289">
        <w:rPr>
          <w:rFonts w:ascii="Franklin Gothic Book" w:hAnsi="Franklin Gothic Book"/>
          <w:bCs/>
        </w:rPr>
        <w:t>st</w:t>
      </w:r>
      <w:r w:rsidRPr="004B6289">
        <w:rPr>
          <w:rFonts w:ascii="Franklin Gothic Book" w:hAnsi="Franklin Gothic Book"/>
          <w:bCs/>
        </w:rPr>
        <w:t>ate</w:t>
      </w:r>
      <w:r w:rsidR="00CE1DC7" w:rsidRPr="004B6289">
        <w:rPr>
          <w:rFonts w:ascii="Franklin Gothic Book" w:hAnsi="Franklin Gothic Book"/>
          <w:bCs/>
        </w:rPr>
        <w:t>d</w:t>
      </w:r>
      <w:r w:rsidRPr="004B6289">
        <w:rPr>
          <w:rFonts w:ascii="Franklin Gothic Book" w:hAnsi="Franklin Gothic Book"/>
          <w:bCs/>
        </w:rPr>
        <w:t xml:space="preserve"> </w:t>
      </w:r>
      <w:r w:rsidR="004B6289" w:rsidRPr="004B6289">
        <w:rPr>
          <w:rFonts w:ascii="Franklin Gothic Book" w:hAnsi="Franklin Gothic Book"/>
          <w:bCs/>
        </w:rPr>
        <w:t xml:space="preserve">that the CCOC Legislative Committee requested that the Budget Committee revisit the established formula for </w:t>
      </w:r>
      <w:r w:rsidRPr="004B6289">
        <w:rPr>
          <w:rFonts w:ascii="Franklin Gothic Book" w:hAnsi="Franklin Gothic Book"/>
          <w:bCs/>
        </w:rPr>
        <w:t>additional judges</w:t>
      </w:r>
      <w:r w:rsidR="004B6289" w:rsidRPr="004B6289">
        <w:rPr>
          <w:rFonts w:ascii="Franklin Gothic Book" w:hAnsi="Franklin Gothic Book"/>
          <w:bCs/>
        </w:rPr>
        <w:t>.</w:t>
      </w:r>
      <w:r w:rsidRPr="004B6289">
        <w:rPr>
          <w:rFonts w:ascii="Franklin Gothic Book" w:hAnsi="Franklin Gothic Book"/>
          <w:bCs/>
        </w:rPr>
        <w:t xml:space="preserve"> Shannon </w:t>
      </w:r>
      <w:r w:rsidR="004B6289" w:rsidRPr="004B6289">
        <w:rPr>
          <w:rFonts w:ascii="Franklin Gothic Book" w:hAnsi="Franklin Gothic Book"/>
          <w:bCs/>
        </w:rPr>
        <w:t>Ramsey-</w:t>
      </w:r>
      <w:r w:rsidR="00DB1494" w:rsidRPr="004B6289">
        <w:rPr>
          <w:rFonts w:ascii="Franklin Gothic Book" w:hAnsi="Franklin Gothic Book"/>
          <w:bCs/>
        </w:rPr>
        <w:t xml:space="preserve">Chessman </w:t>
      </w:r>
      <w:r w:rsidR="004B6289" w:rsidRPr="004B6289">
        <w:rPr>
          <w:rFonts w:ascii="Franklin Gothic Book" w:hAnsi="Franklin Gothic Book"/>
          <w:bCs/>
        </w:rPr>
        <w:t xml:space="preserve">was recognized to provide some </w:t>
      </w:r>
      <w:r w:rsidRPr="004B6289">
        <w:rPr>
          <w:rFonts w:ascii="Franklin Gothic Book" w:hAnsi="Franklin Gothic Book"/>
          <w:bCs/>
        </w:rPr>
        <w:t xml:space="preserve">background </w:t>
      </w:r>
      <w:r w:rsidR="004B6289" w:rsidRPr="004B6289">
        <w:rPr>
          <w:rFonts w:ascii="Franklin Gothic Book" w:hAnsi="Franklin Gothic Book"/>
          <w:bCs/>
        </w:rPr>
        <w:t xml:space="preserve">information regarding the workgroup and the </w:t>
      </w:r>
      <w:r w:rsidR="00203B44">
        <w:rPr>
          <w:rFonts w:ascii="Franklin Gothic Book" w:hAnsi="Franklin Gothic Book"/>
          <w:bCs/>
        </w:rPr>
        <w:t xml:space="preserve">data </w:t>
      </w:r>
      <w:r w:rsidR="00203B44" w:rsidRPr="00BE4311">
        <w:rPr>
          <w:rFonts w:ascii="Franklin Gothic Book" w:hAnsi="Franklin Gothic Book"/>
          <w:bCs/>
        </w:rPr>
        <w:t xml:space="preserve">and </w:t>
      </w:r>
      <w:r w:rsidR="004B6289" w:rsidRPr="00BE4311">
        <w:rPr>
          <w:rFonts w:ascii="Franklin Gothic Book" w:hAnsi="Franklin Gothic Book"/>
          <w:bCs/>
        </w:rPr>
        <w:t xml:space="preserve">work that went into establishing </w:t>
      </w:r>
      <w:r w:rsidRPr="00BE4311">
        <w:rPr>
          <w:rFonts w:ascii="Franklin Gothic Book" w:hAnsi="Franklin Gothic Book"/>
          <w:bCs/>
        </w:rPr>
        <w:t xml:space="preserve">the formula. </w:t>
      </w:r>
      <w:r w:rsidR="00203B44" w:rsidRPr="00BE4311">
        <w:rPr>
          <w:rFonts w:ascii="Franklin Gothic Book" w:hAnsi="Franklin Gothic Book"/>
          <w:bCs/>
        </w:rPr>
        <w:t xml:space="preserve">There was additional discussion on what the courts include in their calculations. After Mrs. Ramsey-Chessman’s detailed explanation, </w:t>
      </w:r>
      <w:r w:rsidR="00601498" w:rsidRPr="00BE4311">
        <w:rPr>
          <w:rFonts w:ascii="Franklin Gothic Book" w:hAnsi="Franklin Gothic Book"/>
          <w:bCs/>
        </w:rPr>
        <w:t>Clerk Timmann</w:t>
      </w:r>
      <w:r w:rsidR="00203B44" w:rsidRPr="00BE4311">
        <w:rPr>
          <w:rFonts w:ascii="Franklin Gothic Book" w:hAnsi="Franklin Gothic Book"/>
          <w:bCs/>
        </w:rPr>
        <w:t xml:space="preserve"> (chair of the Legislative Committee)</w:t>
      </w:r>
      <w:r w:rsidR="00601498" w:rsidRPr="00BE4311">
        <w:rPr>
          <w:rFonts w:ascii="Franklin Gothic Book" w:hAnsi="Franklin Gothic Book"/>
          <w:bCs/>
        </w:rPr>
        <w:t xml:space="preserve"> </w:t>
      </w:r>
      <w:r w:rsidR="00BE4311" w:rsidRPr="00BE4311">
        <w:rPr>
          <w:rFonts w:ascii="Franklin Gothic Book" w:hAnsi="Franklin Gothic Book"/>
          <w:bCs/>
        </w:rPr>
        <w:t>agreed to reiterate the intent to use the established formula to request clerk funding i</w:t>
      </w:r>
      <w:r w:rsidR="00F85C46" w:rsidRPr="00BE4311">
        <w:rPr>
          <w:rFonts w:ascii="Franklin Gothic Book" w:hAnsi="Franklin Gothic Book"/>
          <w:bCs/>
        </w:rPr>
        <w:t xml:space="preserve">nstead of </w:t>
      </w:r>
      <w:r w:rsidR="00601498" w:rsidRPr="00BE4311">
        <w:rPr>
          <w:rFonts w:ascii="Franklin Gothic Book" w:hAnsi="Franklin Gothic Book"/>
          <w:bCs/>
        </w:rPr>
        <w:t>resurrect</w:t>
      </w:r>
      <w:r w:rsidR="00F85C46" w:rsidRPr="00BE4311">
        <w:rPr>
          <w:rFonts w:ascii="Franklin Gothic Book" w:hAnsi="Franklin Gothic Book"/>
          <w:bCs/>
        </w:rPr>
        <w:t>ing</w:t>
      </w:r>
      <w:r w:rsidR="00601498" w:rsidRPr="00BE4311">
        <w:rPr>
          <w:rFonts w:ascii="Franklin Gothic Book" w:hAnsi="Franklin Gothic Book"/>
          <w:bCs/>
        </w:rPr>
        <w:t xml:space="preserve"> the workgroup</w:t>
      </w:r>
      <w:r w:rsidR="00BE4311" w:rsidRPr="00BE4311">
        <w:rPr>
          <w:rFonts w:ascii="Franklin Gothic Book" w:hAnsi="Franklin Gothic Book"/>
          <w:bCs/>
        </w:rPr>
        <w:t xml:space="preserve"> at this time</w:t>
      </w:r>
      <w:r w:rsidR="00601498" w:rsidRPr="00BE4311">
        <w:rPr>
          <w:rFonts w:ascii="Franklin Gothic Book" w:hAnsi="Franklin Gothic Book"/>
          <w:bCs/>
        </w:rPr>
        <w:t xml:space="preserve">. </w:t>
      </w:r>
      <w:r w:rsidR="009F0B90" w:rsidRPr="00BE4311">
        <w:rPr>
          <w:rFonts w:ascii="Franklin Gothic Book" w:hAnsi="Franklin Gothic Book"/>
          <w:bCs/>
        </w:rPr>
        <w:t xml:space="preserve">Clerk Burke wanted to ensure that </w:t>
      </w:r>
      <w:r w:rsidR="00795C9C" w:rsidRPr="00BE4311">
        <w:rPr>
          <w:rFonts w:ascii="Franklin Gothic Book" w:hAnsi="Franklin Gothic Book"/>
          <w:bCs/>
        </w:rPr>
        <w:t>i</w:t>
      </w:r>
      <w:r w:rsidR="009F0B90" w:rsidRPr="00BE4311">
        <w:rPr>
          <w:rFonts w:ascii="Franklin Gothic Book" w:hAnsi="Franklin Gothic Book"/>
          <w:bCs/>
        </w:rPr>
        <w:t>t</w:t>
      </w:r>
      <w:r w:rsidR="00795C9C" w:rsidRPr="00BE4311">
        <w:rPr>
          <w:rFonts w:ascii="Franklin Gothic Book" w:hAnsi="Franklin Gothic Book"/>
          <w:bCs/>
        </w:rPr>
        <w:t xml:space="preserve"> was</w:t>
      </w:r>
      <w:r w:rsidR="009F0B90" w:rsidRPr="00BE4311">
        <w:rPr>
          <w:rFonts w:ascii="Franklin Gothic Book" w:hAnsi="Franklin Gothic Book"/>
          <w:bCs/>
        </w:rPr>
        <w:t xml:space="preserve"> directly communicate</w:t>
      </w:r>
      <w:r w:rsidR="00795C9C" w:rsidRPr="00BE4311">
        <w:rPr>
          <w:rFonts w:ascii="Franklin Gothic Book" w:hAnsi="Franklin Gothic Book"/>
          <w:bCs/>
        </w:rPr>
        <w:t>d</w:t>
      </w:r>
      <w:r w:rsidR="009F0B90" w:rsidRPr="00BE4311">
        <w:rPr>
          <w:rFonts w:ascii="Franklin Gothic Book" w:hAnsi="Franklin Gothic Book"/>
          <w:bCs/>
        </w:rPr>
        <w:t xml:space="preserve"> to the </w:t>
      </w:r>
      <w:r w:rsidR="00795C9C" w:rsidRPr="00BE4311">
        <w:rPr>
          <w:rFonts w:ascii="Franklin Gothic Book" w:hAnsi="Franklin Gothic Book"/>
          <w:bCs/>
        </w:rPr>
        <w:t>C</w:t>
      </w:r>
      <w:r w:rsidR="009F0B90" w:rsidRPr="00BE4311">
        <w:rPr>
          <w:rFonts w:ascii="Franklin Gothic Book" w:hAnsi="Franklin Gothic Book"/>
          <w:bCs/>
        </w:rPr>
        <w:t xml:space="preserve">hief </w:t>
      </w:r>
      <w:r w:rsidR="00795C9C" w:rsidRPr="00BE4311">
        <w:rPr>
          <w:rFonts w:ascii="Franklin Gothic Book" w:hAnsi="Franklin Gothic Book"/>
          <w:bCs/>
        </w:rPr>
        <w:t>J</w:t>
      </w:r>
      <w:r w:rsidR="009F0B90" w:rsidRPr="00BE4311">
        <w:rPr>
          <w:rFonts w:ascii="Franklin Gothic Book" w:hAnsi="Franklin Gothic Book"/>
          <w:bCs/>
        </w:rPr>
        <w:t xml:space="preserve">ustice of the </w:t>
      </w:r>
      <w:r w:rsidR="00795C9C" w:rsidRPr="00BE4311">
        <w:rPr>
          <w:rFonts w:ascii="Franklin Gothic Book" w:hAnsi="Franklin Gothic Book"/>
          <w:bCs/>
        </w:rPr>
        <w:t>S</w:t>
      </w:r>
      <w:r w:rsidR="009F0B90" w:rsidRPr="00BE4311">
        <w:rPr>
          <w:rFonts w:ascii="Franklin Gothic Book" w:hAnsi="Franklin Gothic Book"/>
          <w:bCs/>
        </w:rPr>
        <w:t xml:space="preserve">upreme </w:t>
      </w:r>
      <w:r w:rsidR="00795C9C" w:rsidRPr="00BE4311">
        <w:rPr>
          <w:rFonts w:ascii="Franklin Gothic Book" w:hAnsi="Franklin Gothic Book"/>
          <w:bCs/>
        </w:rPr>
        <w:t>C</w:t>
      </w:r>
      <w:r w:rsidR="009F0B90" w:rsidRPr="00BE4311">
        <w:rPr>
          <w:rFonts w:ascii="Franklin Gothic Book" w:hAnsi="Franklin Gothic Book"/>
          <w:bCs/>
        </w:rPr>
        <w:t xml:space="preserve">ourt and the </w:t>
      </w:r>
      <w:r w:rsidR="00795C9C" w:rsidRPr="00BE4311">
        <w:rPr>
          <w:rFonts w:ascii="Franklin Gothic Book" w:hAnsi="Franklin Gothic Book"/>
          <w:bCs/>
        </w:rPr>
        <w:t>T</w:t>
      </w:r>
      <w:r w:rsidR="009F0B90" w:rsidRPr="00BE4311">
        <w:rPr>
          <w:rFonts w:ascii="Franklin Gothic Book" w:hAnsi="Franklin Gothic Book"/>
          <w:bCs/>
        </w:rPr>
        <w:t xml:space="preserve">rial </w:t>
      </w:r>
      <w:r w:rsidR="00795C9C" w:rsidRPr="00BE4311">
        <w:rPr>
          <w:rFonts w:ascii="Franklin Gothic Book" w:hAnsi="Franklin Gothic Book"/>
          <w:bCs/>
        </w:rPr>
        <w:t>C</w:t>
      </w:r>
      <w:r w:rsidR="009F0B90" w:rsidRPr="00BE4311">
        <w:rPr>
          <w:rFonts w:ascii="Franklin Gothic Book" w:hAnsi="Franklin Gothic Book"/>
          <w:bCs/>
        </w:rPr>
        <w:t xml:space="preserve">ourt </w:t>
      </w:r>
      <w:r w:rsidR="00795C9C" w:rsidRPr="00BE4311">
        <w:rPr>
          <w:rFonts w:ascii="Franklin Gothic Book" w:hAnsi="Franklin Gothic Book"/>
          <w:bCs/>
        </w:rPr>
        <w:t>B</w:t>
      </w:r>
      <w:r w:rsidR="009F0B90" w:rsidRPr="00BE4311">
        <w:rPr>
          <w:rFonts w:ascii="Franklin Gothic Book" w:hAnsi="Franklin Gothic Book"/>
          <w:bCs/>
        </w:rPr>
        <w:t xml:space="preserve">udget </w:t>
      </w:r>
      <w:r w:rsidR="00795C9C" w:rsidRPr="00BE4311">
        <w:rPr>
          <w:rFonts w:ascii="Franklin Gothic Book" w:hAnsi="Franklin Gothic Book"/>
          <w:bCs/>
        </w:rPr>
        <w:t>C</w:t>
      </w:r>
      <w:r w:rsidR="009F0B90" w:rsidRPr="00BE4311">
        <w:rPr>
          <w:rFonts w:ascii="Franklin Gothic Book" w:hAnsi="Franklin Gothic Book"/>
          <w:bCs/>
        </w:rPr>
        <w:t>ommission that if additional judges</w:t>
      </w:r>
      <w:r w:rsidR="00795C9C" w:rsidRPr="00BE4311">
        <w:rPr>
          <w:rFonts w:ascii="Franklin Gothic Book" w:hAnsi="Franklin Gothic Book"/>
          <w:bCs/>
        </w:rPr>
        <w:t xml:space="preserve"> are appointed</w:t>
      </w:r>
      <w:r w:rsidR="009F0B90" w:rsidRPr="00BE4311">
        <w:rPr>
          <w:rFonts w:ascii="Franklin Gothic Book" w:hAnsi="Franklin Gothic Book"/>
          <w:bCs/>
        </w:rPr>
        <w:t>, the clerks needed additional funding to support the new judges. He requested this be included in the motion.</w:t>
      </w:r>
      <w:r w:rsidR="00795C9C" w:rsidRPr="00BE4311">
        <w:rPr>
          <w:rFonts w:ascii="Franklin Gothic Book" w:hAnsi="Franklin Gothic Book"/>
          <w:bCs/>
        </w:rPr>
        <w:t xml:space="preserve"> </w:t>
      </w:r>
      <w:r w:rsidR="009F0B90" w:rsidRPr="00BE4311">
        <w:rPr>
          <w:rFonts w:ascii="Franklin Gothic Book" w:hAnsi="Franklin Gothic Book"/>
          <w:bCs/>
        </w:rPr>
        <w:t xml:space="preserve">Clerk Butterfield mentioned that there had been discussion </w:t>
      </w:r>
      <w:r w:rsidR="00795C9C" w:rsidRPr="00BE4311">
        <w:rPr>
          <w:rFonts w:ascii="Franklin Gothic Book" w:hAnsi="Franklin Gothic Book"/>
          <w:bCs/>
        </w:rPr>
        <w:t>regarding</w:t>
      </w:r>
      <w:r w:rsidR="009F0B90" w:rsidRPr="00BE4311">
        <w:rPr>
          <w:rFonts w:ascii="Franklin Gothic Book" w:hAnsi="Franklin Gothic Book"/>
          <w:bCs/>
        </w:rPr>
        <w:t xml:space="preserve"> a joint communication with the CCOC and the FCCC relating to the approval of the new judges and the need </w:t>
      </w:r>
      <w:r w:rsidR="00795C9C" w:rsidRPr="00BE4311">
        <w:rPr>
          <w:rFonts w:ascii="Franklin Gothic Book" w:hAnsi="Franklin Gothic Book"/>
          <w:bCs/>
        </w:rPr>
        <w:t>for related clerk</w:t>
      </w:r>
      <w:r w:rsidR="009F0B90" w:rsidRPr="00BE4311">
        <w:rPr>
          <w:rFonts w:ascii="Franklin Gothic Book" w:hAnsi="Franklin Gothic Book"/>
          <w:bCs/>
        </w:rPr>
        <w:t xml:space="preserve"> funding</w:t>
      </w:r>
      <w:r w:rsidR="0071375A" w:rsidRPr="00BE4311">
        <w:rPr>
          <w:rFonts w:ascii="Franklin Gothic Book" w:hAnsi="Franklin Gothic Book"/>
          <w:bCs/>
        </w:rPr>
        <w:t>. The</w:t>
      </w:r>
      <w:r w:rsidR="00BE4311" w:rsidRPr="00BE4311">
        <w:rPr>
          <w:rFonts w:ascii="Franklin Gothic Book" w:hAnsi="Franklin Gothic Book"/>
          <w:bCs/>
        </w:rPr>
        <w:t xml:space="preserve">re was additional discussion regarding </w:t>
      </w:r>
      <w:r w:rsidR="0071375A" w:rsidRPr="00BE4311">
        <w:rPr>
          <w:rFonts w:ascii="Franklin Gothic Book" w:hAnsi="Franklin Gothic Book"/>
          <w:bCs/>
        </w:rPr>
        <w:t xml:space="preserve">hearing officers and magistrates. </w:t>
      </w:r>
    </w:p>
    <w:p w14:paraId="33D8E2BE" w14:textId="77777777" w:rsidR="0071375A" w:rsidRPr="00A2757B" w:rsidRDefault="0071375A" w:rsidP="00290C69">
      <w:pPr>
        <w:ind w:left="720"/>
        <w:jc w:val="both"/>
        <w:rPr>
          <w:rFonts w:ascii="Franklin Gothic Book" w:hAnsi="Franklin Gothic Book"/>
          <w:bCs/>
          <w:highlight w:val="yellow"/>
        </w:rPr>
      </w:pPr>
    </w:p>
    <w:p w14:paraId="25461DBC" w14:textId="0B2AFB8B" w:rsidR="0071375A" w:rsidRPr="00A2757B" w:rsidRDefault="0071375A" w:rsidP="00FD5278">
      <w:pPr>
        <w:spacing w:line="257" w:lineRule="auto"/>
        <w:ind w:left="720"/>
        <w:jc w:val="both"/>
        <w:rPr>
          <w:rFonts w:ascii="Franklin Gothic Book" w:hAnsi="Franklin Gothic Book"/>
          <w:b/>
          <w:highlight w:val="yellow"/>
        </w:rPr>
      </w:pPr>
      <w:r w:rsidRPr="00F85C46">
        <w:rPr>
          <w:rFonts w:ascii="Franklin Gothic Book" w:hAnsi="Franklin Gothic Book"/>
          <w:b/>
        </w:rPr>
        <w:t xml:space="preserve">A motion to utilize the </w:t>
      </w:r>
      <w:r w:rsidR="00F85C46" w:rsidRPr="00F85C46">
        <w:rPr>
          <w:rFonts w:ascii="Franklin Gothic Book" w:hAnsi="Franklin Gothic Book"/>
          <w:b/>
        </w:rPr>
        <w:t xml:space="preserve">current established formula for </w:t>
      </w:r>
      <w:r w:rsidRPr="00F85C46">
        <w:rPr>
          <w:rFonts w:ascii="Franklin Gothic Book" w:hAnsi="Franklin Gothic Book"/>
          <w:b/>
        </w:rPr>
        <w:t>request</w:t>
      </w:r>
      <w:r w:rsidR="00F85C46" w:rsidRPr="00F85C46">
        <w:rPr>
          <w:rFonts w:ascii="Franklin Gothic Book" w:hAnsi="Franklin Gothic Book"/>
          <w:b/>
        </w:rPr>
        <w:t>ing clerk</w:t>
      </w:r>
      <w:r w:rsidRPr="00F85C46">
        <w:rPr>
          <w:rFonts w:ascii="Franklin Gothic Book" w:hAnsi="Franklin Gothic Book"/>
          <w:b/>
        </w:rPr>
        <w:t xml:space="preserve"> funding when new judges</w:t>
      </w:r>
      <w:r w:rsidR="00F85C46" w:rsidRPr="00F85C46">
        <w:rPr>
          <w:rFonts w:ascii="Franklin Gothic Book" w:hAnsi="Franklin Gothic Book"/>
          <w:b/>
        </w:rPr>
        <w:t xml:space="preserve"> are approved</w:t>
      </w:r>
      <w:r w:rsidRPr="00F85C46">
        <w:rPr>
          <w:rFonts w:ascii="Franklin Gothic Book" w:hAnsi="Franklin Gothic Book"/>
          <w:b/>
        </w:rPr>
        <w:t xml:space="preserve"> and </w:t>
      </w:r>
      <w:r w:rsidR="00FD5278" w:rsidRPr="00F85C46">
        <w:rPr>
          <w:rFonts w:ascii="Franklin Gothic Book" w:hAnsi="Franklin Gothic Book"/>
          <w:b/>
        </w:rPr>
        <w:t xml:space="preserve">to </w:t>
      </w:r>
      <w:r w:rsidRPr="00F85C46">
        <w:rPr>
          <w:rFonts w:ascii="Franklin Gothic Book" w:hAnsi="Franklin Gothic Book"/>
          <w:b/>
        </w:rPr>
        <w:t xml:space="preserve">participate in a joint communication from the FCCC and CCOC </w:t>
      </w:r>
      <w:r w:rsidR="00F85C46" w:rsidRPr="00E7586C">
        <w:rPr>
          <w:rFonts w:ascii="Franklin Gothic Book" w:hAnsi="Franklin Gothic Book"/>
          <w:b/>
        </w:rPr>
        <w:t>regarding</w:t>
      </w:r>
      <w:r w:rsidRPr="00E7586C">
        <w:rPr>
          <w:rFonts w:ascii="Franklin Gothic Book" w:hAnsi="Franklin Gothic Book"/>
          <w:b/>
        </w:rPr>
        <w:t xml:space="preserve"> the need for funding if </w:t>
      </w:r>
      <w:r w:rsidR="00F85C46" w:rsidRPr="00E7586C">
        <w:rPr>
          <w:rFonts w:ascii="Franklin Gothic Book" w:hAnsi="Franklin Gothic Book"/>
          <w:b/>
        </w:rPr>
        <w:t xml:space="preserve">new </w:t>
      </w:r>
      <w:r w:rsidRPr="00E7586C">
        <w:rPr>
          <w:rFonts w:ascii="Franklin Gothic Book" w:hAnsi="Franklin Gothic Book"/>
          <w:b/>
        </w:rPr>
        <w:t xml:space="preserve">judges are </w:t>
      </w:r>
      <w:r w:rsidR="00FD5278" w:rsidRPr="00E7586C">
        <w:rPr>
          <w:rFonts w:ascii="Franklin Gothic Book" w:hAnsi="Franklin Gothic Book"/>
          <w:b/>
        </w:rPr>
        <w:t xml:space="preserve">approved was made </w:t>
      </w:r>
      <w:r w:rsidRPr="00E7586C">
        <w:rPr>
          <w:rFonts w:ascii="Franklin Gothic Book" w:hAnsi="Franklin Gothic Book"/>
          <w:b/>
        </w:rPr>
        <w:t xml:space="preserve">by Clerk Butterfield and seconded by Clerk </w:t>
      </w:r>
      <w:r w:rsidR="00FD5278" w:rsidRPr="00E7586C">
        <w:rPr>
          <w:rFonts w:ascii="Franklin Gothic Book" w:hAnsi="Franklin Gothic Book"/>
          <w:b/>
        </w:rPr>
        <w:t>Alvarez-Sowles</w:t>
      </w:r>
      <w:r w:rsidRPr="00E7586C">
        <w:rPr>
          <w:rFonts w:ascii="Franklin Gothic Book" w:hAnsi="Franklin Gothic Book"/>
          <w:b/>
        </w:rPr>
        <w:t>; the motion was adopted with</w:t>
      </w:r>
      <w:r w:rsidR="00854333">
        <w:rPr>
          <w:rFonts w:ascii="Franklin Gothic Book" w:hAnsi="Franklin Gothic Book"/>
          <w:b/>
        </w:rPr>
        <w:t xml:space="preserve"> Clerk Kinzel voting nay</w:t>
      </w:r>
      <w:r w:rsidRPr="00E7586C">
        <w:rPr>
          <w:rFonts w:ascii="Franklin Gothic Book" w:hAnsi="Franklin Gothic Book"/>
          <w:b/>
        </w:rPr>
        <w:t>.</w:t>
      </w:r>
    </w:p>
    <w:p w14:paraId="10F34550" w14:textId="77777777" w:rsidR="007D2EB3" w:rsidRPr="00A2757B" w:rsidRDefault="007D2EB3" w:rsidP="00FD5278">
      <w:pPr>
        <w:spacing w:line="257" w:lineRule="auto"/>
        <w:ind w:left="720"/>
        <w:jc w:val="both"/>
        <w:rPr>
          <w:rFonts w:ascii="Franklin Gothic Book" w:hAnsi="Franklin Gothic Book"/>
          <w:b/>
          <w:highlight w:val="yellow"/>
        </w:rPr>
      </w:pPr>
    </w:p>
    <w:p w14:paraId="2E744C06" w14:textId="0BE1E223" w:rsidR="00396C33" w:rsidRPr="00A2757B" w:rsidRDefault="00832B7D" w:rsidP="009655EE">
      <w:pPr>
        <w:ind w:left="360" w:firstLine="360"/>
        <w:rPr>
          <w:rFonts w:ascii="Franklin Gothic Book" w:hAnsi="Franklin Gothic Book"/>
        </w:rPr>
      </w:pPr>
      <w:r w:rsidRPr="00A2757B">
        <w:rPr>
          <w:rFonts w:ascii="Franklin Gothic Book" w:hAnsi="Franklin Gothic Book"/>
          <w:bCs/>
        </w:rPr>
        <w:t>The m</w:t>
      </w:r>
      <w:r w:rsidR="002F664C" w:rsidRPr="00A2757B">
        <w:rPr>
          <w:rFonts w:ascii="Franklin Gothic Book" w:hAnsi="Franklin Gothic Book"/>
          <w:bCs/>
        </w:rPr>
        <w:t xml:space="preserve">eeting </w:t>
      </w:r>
      <w:r w:rsidRPr="00A2757B">
        <w:rPr>
          <w:rFonts w:ascii="Franklin Gothic Book" w:hAnsi="Franklin Gothic Book"/>
          <w:bCs/>
        </w:rPr>
        <w:t xml:space="preserve">was </w:t>
      </w:r>
      <w:r w:rsidR="00623020" w:rsidRPr="00A2757B">
        <w:rPr>
          <w:rFonts w:ascii="Franklin Gothic Book" w:hAnsi="Franklin Gothic Book"/>
          <w:bCs/>
        </w:rPr>
        <w:t xml:space="preserve">adjourned </w:t>
      </w:r>
      <w:r w:rsidR="00984245" w:rsidRPr="00A2757B">
        <w:rPr>
          <w:rFonts w:ascii="Franklin Gothic Book" w:hAnsi="Franklin Gothic Book"/>
          <w:bCs/>
        </w:rPr>
        <w:t xml:space="preserve">at </w:t>
      </w:r>
      <w:r w:rsidR="005E5CAA" w:rsidRPr="00A2757B">
        <w:rPr>
          <w:rFonts w:ascii="Franklin Gothic Book" w:hAnsi="Franklin Gothic Book"/>
          <w:bCs/>
        </w:rPr>
        <w:t>1</w:t>
      </w:r>
      <w:r w:rsidR="00FD5278" w:rsidRPr="00A2757B">
        <w:rPr>
          <w:rFonts w:ascii="Franklin Gothic Book" w:hAnsi="Franklin Gothic Book"/>
          <w:bCs/>
        </w:rPr>
        <w:t>0:59</w:t>
      </w:r>
      <w:r w:rsidR="0097100F" w:rsidRPr="00A2757B">
        <w:rPr>
          <w:rFonts w:ascii="Franklin Gothic Book" w:hAnsi="Franklin Gothic Book"/>
          <w:bCs/>
        </w:rPr>
        <w:t xml:space="preserve"> </w:t>
      </w:r>
      <w:r w:rsidR="00FD5278" w:rsidRPr="00A2757B">
        <w:rPr>
          <w:rFonts w:ascii="Franklin Gothic Book" w:hAnsi="Franklin Gothic Book"/>
          <w:bCs/>
        </w:rPr>
        <w:t>AM</w:t>
      </w:r>
      <w:r w:rsidR="005E5CAA" w:rsidRPr="00A2757B">
        <w:rPr>
          <w:rFonts w:ascii="Franklin Gothic Book" w:hAnsi="Franklin Gothic Book"/>
          <w:bCs/>
        </w:rPr>
        <w:t xml:space="preserve">. </w:t>
      </w:r>
    </w:p>
    <w:sectPr w:rsidR="00396C33" w:rsidRPr="00A2757B" w:rsidSect="00E5006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37" w:right="1440" w:bottom="720" w:left="1440" w:header="21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50CDD" w14:textId="77777777" w:rsidR="000C1246" w:rsidRDefault="000C1246" w:rsidP="00111E30">
      <w:r>
        <w:separator/>
      </w:r>
    </w:p>
  </w:endnote>
  <w:endnote w:type="continuationSeparator" w:id="0">
    <w:p w14:paraId="31ECB147" w14:textId="77777777" w:rsidR="000C1246" w:rsidRDefault="000C1246" w:rsidP="0011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4410" w14:textId="77777777" w:rsidR="00111E30" w:rsidRDefault="00482562" w:rsidP="00111E30">
    <w:pPr>
      <w:pStyle w:val="Footer"/>
      <w:ind w:left="-108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2E15A3B" wp14:editId="3605D23A">
          <wp:simplePos x="0" y="0"/>
          <wp:positionH relativeFrom="margin">
            <wp:posOffset>-632772</wp:posOffset>
          </wp:positionH>
          <wp:positionV relativeFrom="page">
            <wp:posOffset>9710202</wp:posOffset>
          </wp:positionV>
          <wp:extent cx="7176770" cy="81915"/>
          <wp:effectExtent l="0" t="0" r="5080" b="0"/>
          <wp:wrapNone/>
          <wp:docPr id="655543554" name="Picture 655543554" descr="/Users/ktcreative/Desktop/Footerxx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creative/Desktop/Footerxx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0AE0" w14:textId="291103F5" w:rsidR="002C2ACE" w:rsidRDefault="00F05DC0" w:rsidP="00F05DC0">
    <w:pPr>
      <w:pStyle w:val="Footer"/>
      <w:tabs>
        <w:tab w:val="clear" w:pos="9360"/>
        <w:tab w:val="right" w:pos="9180"/>
      </w:tabs>
      <w:ind w:left="-1440" w:right="-1440"/>
      <w:jc w:val="center"/>
    </w:pPr>
    <w:r>
      <w:rPr>
        <w:noProof/>
      </w:rPr>
      <w:drawing>
        <wp:inline distT="0" distB="0" distL="0" distR="0" wp14:anchorId="0CD19650" wp14:editId="36E029E5">
          <wp:extent cx="6970026" cy="398912"/>
          <wp:effectExtent l="0" t="0" r="2540" b="1270"/>
          <wp:docPr id="154756645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67481" name="Picture 78696748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47" b="10803"/>
                  <a:stretch/>
                </pic:blipFill>
                <pic:spPr bwMode="auto">
                  <a:xfrm>
                    <a:off x="0" y="0"/>
                    <a:ext cx="7291104" cy="4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7B8B" w14:textId="77777777" w:rsidR="000C1246" w:rsidRDefault="000C1246" w:rsidP="00111E30">
      <w:r>
        <w:separator/>
      </w:r>
    </w:p>
  </w:footnote>
  <w:footnote w:type="continuationSeparator" w:id="0">
    <w:p w14:paraId="654C5ED1" w14:textId="77777777" w:rsidR="000C1246" w:rsidRDefault="000C1246" w:rsidP="0011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B704" w14:textId="706C4D7F" w:rsidR="00111E30" w:rsidRDefault="004F196E" w:rsidP="00111E30">
    <w:pPr>
      <w:pStyle w:val="Header"/>
      <w:ind w:left="-1080"/>
    </w:pPr>
    <w:r w:rsidRPr="004F196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DA62CF" wp14:editId="730D7F7B">
              <wp:simplePos x="0" y="0"/>
              <wp:positionH relativeFrom="margin">
                <wp:posOffset>-695325</wp:posOffset>
              </wp:positionH>
              <wp:positionV relativeFrom="page">
                <wp:posOffset>561975</wp:posOffset>
              </wp:positionV>
              <wp:extent cx="7328535" cy="2552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53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5E6D1" w14:textId="2D12BA37" w:rsidR="004F196E" w:rsidRPr="004F196E" w:rsidRDefault="005F037E" w:rsidP="004F196E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BUDGET</w:t>
                          </w:r>
                          <w:r w:rsidR="00E47729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 COMMITTEE MEETING – </w:t>
                          </w:r>
                          <w:r w:rsidR="0097100F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NOVEMBER</w:t>
                          </w:r>
                          <w:r w:rsidR="00B34285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 xml:space="preserve"> </w:t>
                          </w:r>
                          <w:r w:rsidR="0097100F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6</w:t>
                          </w:r>
                          <w:r w:rsidR="0023422F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>,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A62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4.75pt;margin-top:44.25pt;width:577.05pt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23ZAIAADYFAAAOAAAAZHJzL2Uyb0RvYy54bWysVE1v2zAMvQ/YfxB0X52kzdoFdYqsRYcB&#10;xVqsHXpWZKkxJosaxcTOfv0o2UmzbpcOu9gS+fj1SOr8omuc2BiMNfhSjo9GUhivoar9Uym/PVy/&#10;O5MikvKVcuBNKbcmyov52zfnbZiZCazAVQYFO/Fx1oZSrojCrCiiXplGxSMIxrPSAjaK+IpPRYWq&#10;Ze+NKyaj0fuiBawCgjYxsvSqV8p59m+t0XRrbTQkXCk5N8pfzN9l+hbzczV7QhVWtR7SUP+QRaNq&#10;z0H3rq4UKbHG+g9XTa0RIlg60tAUYG2tTa6BqxmPXlRzv1LB5FqYnBj2NMX/51Z/2dyHOxTUfYSO&#10;G5gIaUOcRRamejqLTfpzpoL1TOF2T5vpSGgWnh5PzqbHUyk06ybT6eQ081o8WweM9MlAI9KhlMht&#10;yWypzU0kjsjQHSQF83BdO5db4/xvAgb2EpN7O1g/J5xPtHUmWTn/1VhRVznvJMhTZS4dio3ieVBa&#10;G0+55OyX0QllOfZrDAd8Mu2zeo3x3iJHBk9746b2gJmlF2lX33cp2x7P/B3UnY7ULbuhkUuottxf&#10;hH70Y9DXNTfhRkW6U8izzi3l/aVb/lgHbSlhOEmxAvz5N3nC8wiyVoqWd6eU8cdaoZHCffY8nB/G&#10;Jydp2fLlZHo64QseapaHGr9uLoHbMeaXIuh8THhyu6NFaB55zRcpKquU1xy7lJpwd7mkfqf5odBm&#10;scgwXrCg6MbfB52cJ4LTkD10jwrDMInEM/wFdnumZi8GsscmSw+LNYGt87QminteB+p5OfMQDw9J&#10;2v7De0Y9P3fzXwAAAP//AwBQSwMEFAAGAAgAAAAhAFiH01LhAAAADAEAAA8AAABkcnMvZG93bnJl&#10;di54bWxMj8FOwzAMhu9IvENkJC5oSzaNrpSmE0KahCY4MHgAt8maao1TNVk33h7vBCfb8qffn8vN&#10;xfdismPsAmlYzBUIS00wHbUavr+2sxxETEgG+0BWw4+NsKlub0osTDjTp532qRUcQrFADS6loZAy&#10;Ns56jPMwWOLdIYweE49jK82IZw73vVwqlUmPHfEFh4N9dbY57k9ew4Mb1Mf74a3emqxxx13EtZ92&#10;Wt/fXV6eQSR7SX8wXPVZHSp2qsOJTBS9htlCPT0yqyHPuV4JtVplIGrulvkaZFXK/09UvwAAAP//&#10;AwBQSwECLQAUAAYACAAAACEAtoM4kv4AAADhAQAAEwAAAAAAAAAAAAAAAAAAAAAAW0NvbnRlbnRf&#10;VHlwZXNdLnhtbFBLAQItABQABgAIAAAAIQA4/SH/1gAAAJQBAAALAAAAAAAAAAAAAAAAAC8BAABf&#10;cmVscy8ucmVsc1BLAQItABQABgAIAAAAIQAQw023ZAIAADYFAAAOAAAAAAAAAAAAAAAAAC4CAABk&#10;cnMvZTJvRG9jLnhtbFBLAQItABQABgAIAAAAIQBYh9NS4QAAAAwBAAAPAAAAAAAAAAAAAAAAAL4E&#10;AABkcnMvZG93bnJldi54bWxQSwUGAAAAAAQABADzAAAAzAUAAAAA&#10;" filled="f" stroked="f">
              <v:textbox>
                <w:txbxContent>
                  <w:p w14:paraId="22F5E6D1" w14:textId="2D12BA37" w:rsidR="004F196E" w:rsidRPr="004F196E" w:rsidRDefault="005F037E" w:rsidP="004F196E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</w:rPr>
                      <w:t>BUDGET</w:t>
                    </w:r>
                    <w:r w:rsidR="00E47729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 COMMITTEE MEETING – </w:t>
                    </w:r>
                    <w:r w:rsidR="0097100F">
                      <w:rPr>
                        <w:rFonts w:ascii="Franklin Gothic Book" w:hAnsi="Franklin Gothic Book"/>
                        <w:color w:val="FFFFFF" w:themeColor="background1"/>
                      </w:rPr>
                      <w:t>NOVEMBER</w:t>
                    </w:r>
                    <w:r w:rsidR="00B34285">
                      <w:rPr>
                        <w:rFonts w:ascii="Franklin Gothic Book" w:hAnsi="Franklin Gothic Book"/>
                        <w:color w:val="FFFFFF" w:themeColor="background1"/>
                      </w:rPr>
                      <w:t xml:space="preserve"> </w:t>
                    </w:r>
                    <w:r w:rsidR="0097100F">
                      <w:rPr>
                        <w:rFonts w:ascii="Franklin Gothic Book" w:hAnsi="Franklin Gothic Book"/>
                        <w:color w:val="FFFFFF" w:themeColor="background1"/>
                      </w:rPr>
                      <w:t>6</w:t>
                    </w:r>
                    <w:r w:rsidR="0023422F">
                      <w:rPr>
                        <w:rFonts w:ascii="Franklin Gothic Book" w:hAnsi="Franklin Gothic Book"/>
                        <w:color w:val="FFFFFF" w:themeColor="background1"/>
                      </w:rPr>
                      <w:t>,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F196E">
      <w:rPr>
        <w:noProof/>
      </w:rPr>
      <w:drawing>
        <wp:anchor distT="0" distB="0" distL="114300" distR="114300" simplePos="0" relativeHeight="251655680" behindDoc="0" locked="0" layoutInCell="1" allowOverlap="1" wp14:anchorId="67E07B2E" wp14:editId="29E28A53">
          <wp:simplePos x="0" y="0"/>
          <wp:positionH relativeFrom="page">
            <wp:posOffset>219075</wp:posOffset>
          </wp:positionH>
          <wp:positionV relativeFrom="page">
            <wp:posOffset>476250</wp:posOffset>
          </wp:positionV>
          <wp:extent cx="7327265" cy="426720"/>
          <wp:effectExtent l="0" t="0" r="6985" b="0"/>
          <wp:wrapSquare wrapText="bothSides"/>
          <wp:docPr id="303591830" name="Picture 303591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26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BAC2" w14:textId="6876D2AC" w:rsidR="005711F0" w:rsidRDefault="00415804" w:rsidP="00C16627">
    <w:pPr>
      <w:pStyle w:val="Header"/>
      <w:tabs>
        <w:tab w:val="clear" w:pos="9360"/>
        <w:tab w:val="right" w:pos="10800"/>
      </w:tabs>
      <w:ind w:left="-1440" w:right="-1440"/>
      <w:jc w:val="center"/>
    </w:pPr>
    <w:r>
      <w:rPr>
        <w:noProof/>
      </w:rPr>
      <w:drawing>
        <wp:inline distT="0" distB="0" distL="0" distR="0" wp14:anchorId="317D0E84" wp14:editId="6B0B7E9A">
          <wp:extent cx="6870679" cy="2113666"/>
          <wp:effectExtent l="0" t="0" r="6985" b="1270"/>
          <wp:docPr id="75874854" name="Picture 1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74854" name="Picture 1" descr="A close-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939" cy="2118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15DB8"/>
    <w:multiLevelType w:val="hybridMultilevel"/>
    <w:tmpl w:val="219CC0E2"/>
    <w:lvl w:ilvl="0" w:tplc="F72261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5303F5"/>
    <w:multiLevelType w:val="hybridMultilevel"/>
    <w:tmpl w:val="53B0E3B2"/>
    <w:lvl w:ilvl="0" w:tplc="D59A31C2">
      <w:start w:val="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43D60"/>
    <w:multiLevelType w:val="hybridMultilevel"/>
    <w:tmpl w:val="68B8F6B8"/>
    <w:lvl w:ilvl="0" w:tplc="2154FD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88264B"/>
    <w:multiLevelType w:val="hybridMultilevel"/>
    <w:tmpl w:val="61021AAC"/>
    <w:lvl w:ilvl="0" w:tplc="3730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56FF7"/>
    <w:multiLevelType w:val="hybridMultilevel"/>
    <w:tmpl w:val="6DC0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34DE"/>
    <w:multiLevelType w:val="hybridMultilevel"/>
    <w:tmpl w:val="75D85BDE"/>
    <w:lvl w:ilvl="0" w:tplc="072C8EA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24360E1"/>
    <w:multiLevelType w:val="hybridMultilevel"/>
    <w:tmpl w:val="23CE1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360"/>
    <w:multiLevelType w:val="hybridMultilevel"/>
    <w:tmpl w:val="5BEA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83028"/>
    <w:multiLevelType w:val="hybridMultilevel"/>
    <w:tmpl w:val="4DCAD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45454"/>
    <w:multiLevelType w:val="hybridMultilevel"/>
    <w:tmpl w:val="C56A2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450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272044">
    <w:abstractNumId w:val="0"/>
  </w:num>
  <w:num w:numId="3" w16cid:durableId="1016272431">
    <w:abstractNumId w:val="5"/>
  </w:num>
  <w:num w:numId="4" w16cid:durableId="161438248">
    <w:abstractNumId w:val="1"/>
  </w:num>
  <w:num w:numId="5" w16cid:durableId="1646466003">
    <w:abstractNumId w:val="2"/>
  </w:num>
  <w:num w:numId="6" w16cid:durableId="1393309382">
    <w:abstractNumId w:val="7"/>
  </w:num>
  <w:num w:numId="7" w16cid:durableId="1729767160">
    <w:abstractNumId w:val="4"/>
  </w:num>
  <w:num w:numId="8" w16cid:durableId="1572305405">
    <w:abstractNumId w:val="8"/>
  </w:num>
  <w:num w:numId="9" w16cid:durableId="1905098743">
    <w:abstractNumId w:val="9"/>
  </w:num>
  <w:num w:numId="10" w16cid:durableId="1635986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8F"/>
    <w:rsid w:val="00004183"/>
    <w:rsid w:val="00010445"/>
    <w:rsid w:val="000129A6"/>
    <w:rsid w:val="000155D9"/>
    <w:rsid w:val="000165D8"/>
    <w:rsid w:val="00022CCF"/>
    <w:rsid w:val="00026768"/>
    <w:rsid w:val="000312D5"/>
    <w:rsid w:val="000358C2"/>
    <w:rsid w:val="00040D26"/>
    <w:rsid w:val="00042272"/>
    <w:rsid w:val="00042AE5"/>
    <w:rsid w:val="00043089"/>
    <w:rsid w:val="000451ED"/>
    <w:rsid w:val="00045D36"/>
    <w:rsid w:val="00046DAE"/>
    <w:rsid w:val="0004729D"/>
    <w:rsid w:val="00047860"/>
    <w:rsid w:val="0004788E"/>
    <w:rsid w:val="00050D86"/>
    <w:rsid w:val="00052C77"/>
    <w:rsid w:val="00055DCE"/>
    <w:rsid w:val="0005607E"/>
    <w:rsid w:val="00057F35"/>
    <w:rsid w:val="00064AD5"/>
    <w:rsid w:val="0007317A"/>
    <w:rsid w:val="00076C0C"/>
    <w:rsid w:val="00080732"/>
    <w:rsid w:val="00081C94"/>
    <w:rsid w:val="00083C75"/>
    <w:rsid w:val="0008547B"/>
    <w:rsid w:val="00091CC6"/>
    <w:rsid w:val="00096111"/>
    <w:rsid w:val="00096591"/>
    <w:rsid w:val="000971B5"/>
    <w:rsid w:val="00097C1C"/>
    <w:rsid w:val="000A0800"/>
    <w:rsid w:val="000A08F7"/>
    <w:rsid w:val="000A1ED7"/>
    <w:rsid w:val="000B01F0"/>
    <w:rsid w:val="000B2358"/>
    <w:rsid w:val="000B2AED"/>
    <w:rsid w:val="000B4978"/>
    <w:rsid w:val="000B5296"/>
    <w:rsid w:val="000B53E3"/>
    <w:rsid w:val="000C1246"/>
    <w:rsid w:val="000C1427"/>
    <w:rsid w:val="000C7727"/>
    <w:rsid w:val="000C77BF"/>
    <w:rsid w:val="000D3DC7"/>
    <w:rsid w:val="000D4BBB"/>
    <w:rsid w:val="000D4D11"/>
    <w:rsid w:val="000D6663"/>
    <w:rsid w:val="000D67EA"/>
    <w:rsid w:val="000E2844"/>
    <w:rsid w:val="000E4EA7"/>
    <w:rsid w:val="000E71AD"/>
    <w:rsid w:val="000F0C07"/>
    <w:rsid w:val="000F7F53"/>
    <w:rsid w:val="001002CB"/>
    <w:rsid w:val="00100A60"/>
    <w:rsid w:val="0010515A"/>
    <w:rsid w:val="00106707"/>
    <w:rsid w:val="00111E30"/>
    <w:rsid w:val="00111F66"/>
    <w:rsid w:val="00114167"/>
    <w:rsid w:val="00114FB9"/>
    <w:rsid w:val="00120DA3"/>
    <w:rsid w:val="0012232E"/>
    <w:rsid w:val="00123364"/>
    <w:rsid w:val="001252DC"/>
    <w:rsid w:val="0012678C"/>
    <w:rsid w:val="00126926"/>
    <w:rsid w:val="00131E85"/>
    <w:rsid w:val="0013406C"/>
    <w:rsid w:val="00134FD0"/>
    <w:rsid w:val="001354E3"/>
    <w:rsid w:val="0013719B"/>
    <w:rsid w:val="00137818"/>
    <w:rsid w:val="001404BE"/>
    <w:rsid w:val="00141A08"/>
    <w:rsid w:val="00142CF0"/>
    <w:rsid w:val="00144419"/>
    <w:rsid w:val="001476F5"/>
    <w:rsid w:val="00147AE2"/>
    <w:rsid w:val="00151ABA"/>
    <w:rsid w:val="0015702C"/>
    <w:rsid w:val="001572B5"/>
    <w:rsid w:val="00161D21"/>
    <w:rsid w:val="0016551F"/>
    <w:rsid w:val="001664E2"/>
    <w:rsid w:val="00170BB4"/>
    <w:rsid w:val="00171141"/>
    <w:rsid w:val="001743E7"/>
    <w:rsid w:val="00176095"/>
    <w:rsid w:val="00180010"/>
    <w:rsid w:val="001806F2"/>
    <w:rsid w:val="0018119D"/>
    <w:rsid w:val="0018656B"/>
    <w:rsid w:val="0018658B"/>
    <w:rsid w:val="001867A1"/>
    <w:rsid w:val="0018708B"/>
    <w:rsid w:val="001875F8"/>
    <w:rsid w:val="00192140"/>
    <w:rsid w:val="001925F0"/>
    <w:rsid w:val="001934D5"/>
    <w:rsid w:val="00194399"/>
    <w:rsid w:val="001A0CE7"/>
    <w:rsid w:val="001A2BF1"/>
    <w:rsid w:val="001A44ED"/>
    <w:rsid w:val="001A61BB"/>
    <w:rsid w:val="001A6556"/>
    <w:rsid w:val="001A6D5F"/>
    <w:rsid w:val="001A7C29"/>
    <w:rsid w:val="001B0B83"/>
    <w:rsid w:val="001B1902"/>
    <w:rsid w:val="001B43DD"/>
    <w:rsid w:val="001B52FD"/>
    <w:rsid w:val="001B5821"/>
    <w:rsid w:val="001B6CA4"/>
    <w:rsid w:val="001C0B40"/>
    <w:rsid w:val="001C117B"/>
    <w:rsid w:val="001C41E6"/>
    <w:rsid w:val="001C4709"/>
    <w:rsid w:val="001C52C8"/>
    <w:rsid w:val="001C7A39"/>
    <w:rsid w:val="001D3538"/>
    <w:rsid w:val="001D4F0C"/>
    <w:rsid w:val="001D55E2"/>
    <w:rsid w:val="001D712B"/>
    <w:rsid w:val="001E26AA"/>
    <w:rsid w:val="001E3CB9"/>
    <w:rsid w:val="001F4EE3"/>
    <w:rsid w:val="001F546F"/>
    <w:rsid w:val="001F6459"/>
    <w:rsid w:val="001F7722"/>
    <w:rsid w:val="00203B44"/>
    <w:rsid w:val="00205C33"/>
    <w:rsid w:val="00214F47"/>
    <w:rsid w:val="00215999"/>
    <w:rsid w:val="00215E38"/>
    <w:rsid w:val="0021629B"/>
    <w:rsid w:val="00216831"/>
    <w:rsid w:val="00217701"/>
    <w:rsid w:val="00224E7A"/>
    <w:rsid w:val="00226023"/>
    <w:rsid w:val="00230E4B"/>
    <w:rsid w:val="00231F42"/>
    <w:rsid w:val="00232570"/>
    <w:rsid w:val="00233364"/>
    <w:rsid w:val="0023422F"/>
    <w:rsid w:val="00236833"/>
    <w:rsid w:val="002369C1"/>
    <w:rsid w:val="00241999"/>
    <w:rsid w:val="00243FD1"/>
    <w:rsid w:val="00244530"/>
    <w:rsid w:val="00244ECB"/>
    <w:rsid w:val="00251C77"/>
    <w:rsid w:val="002529AE"/>
    <w:rsid w:val="00256044"/>
    <w:rsid w:val="00264CFC"/>
    <w:rsid w:val="002673D6"/>
    <w:rsid w:val="00272B21"/>
    <w:rsid w:val="002745B2"/>
    <w:rsid w:val="00280824"/>
    <w:rsid w:val="00280CDD"/>
    <w:rsid w:val="002811B1"/>
    <w:rsid w:val="00283169"/>
    <w:rsid w:val="0028363E"/>
    <w:rsid w:val="00283CEA"/>
    <w:rsid w:val="00284BFD"/>
    <w:rsid w:val="00285A8B"/>
    <w:rsid w:val="002864CB"/>
    <w:rsid w:val="002875A3"/>
    <w:rsid w:val="00287DD7"/>
    <w:rsid w:val="00290C69"/>
    <w:rsid w:val="0029103C"/>
    <w:rsid w:val="00292964"/>
    <w:rsid w:val="00293589"/>
    <w:rsid w:val="00297CC1"/>
    <w:rsid w:val="002A1CF3"/>
    <w:rsid w:val="002A2646"/>
    <w:rsid w:val="002A3328"/>
    <w:rsid w:val="002A3A61"/>
    <w:rsid w:val="002A3A8D"/>
    <w:rsid w:val="002A3E72"/>
    <w:rsid w:val="002A4037"/>
    <w:rsid w:val="002A52EE"/>
    <w:rsid w:val="002A5F6D"/>
    <w:rsid w:val="002A7F3C"/>
    <w:rsid w:val="002B0646"/>
    <w:rsid w:val="002B32F3"/>
    <w:rsid w:val="002B408C"/>
    <w:rsid w:val="002B540A"/>
    <w:rsid w:val="002B5936"/>
    <w:rsid w:val="002C0927"/>
    <w:rsid w:val="002C1100"/>
    <w:rsid w:val="002C15BD"/>
    <w:rsid w:val="002C1C90"/>
    <w:rsid w:val="002C2ACE"/>
    <w:rsid w:val="002C2FB4"/>
    <w:rsid w:val="002C491A"/>
    <w:rsid w:val="002C5BB7"/>
    <w:rsid w:val="002C60EF"/>
    <w:rsid w:val="002C6628"/>
    <w:rsid w:val="002C7B0A"/>
    <w:rsid w:val="002D0136"/>
    <w:rsid w:val="002D2170"/>
    <w:rsid w:val="002E03B9"/>
    <w:rsid w:val="002E19F7"/>
    <w:rsid w:val="002E2275"/>
    <w:rsid w:val="002E2645"/>
    <w:rsid w:val="002E5D8E"/>
    <w:rsid w:val="002E654C"/>
    <w:rsid w:val="002E6F86"/>
    <w:rsid w:val="002E71CD"/>
    <w:rsid w:val="002F046E"/>
    <w:rsid w:val="002F0B7F"/>
    <w:rsid w:val="002F0F7B"/>
    <w:rsid w:val="002F63A6"/>
    <w:rsid w:val="002F664C"/>
    <w:rsid w:val="002F74FB"/>
    <w:rsid w:val="003048EA"/>
    <w:rsid w:val="00311F9D"/>
    <w:rsid w:val="00316F32"/>
    <w:rsid w:val="0031752E"/>
    <w:rsid w:val="00324C11"/>
    <w:rsid w:val="00331488"/>
    <w:rsid w:val="00331B61"/>
    <w:rsid w:val="003334AA"/>
    <w:rsid w:val="00335BE4"/>
    <w:rsid w:val="00335D69"/>
    <w:rsid w:val="00335F56"/>
    <w:rsid w:val="003366F8"/>
    <w:rsid w:val="0033691F"/>
    <w:rsid w:val="00336A4B"/>
    <w:rsid w:val="003378A7"/>
    <w:rsid w:val="00341AC9"/>
    <w:rsid w:val="00342DC0"/>
    <w:rsid w:val="00346CC1"/>
    <w:rsid w:val="00347BB5"/>
    <w:rsid w:val="003502AE"/>
    <w:rsid w:val="003505BC"/>
    <w:rsid w:val="00356B6E"/>
    <w:rsid w:val="00362561"/>
    <w:rsid w:val="00363318"/>
    <w:rsid w:val="003643AA"/>
    <w:rsid w:val="00364EE1"/>
    <w:rsid w:val="00365BBF"/>
    <w:rsid w:val="00365C0D"/>
    <w:rsid w:val="00365F99"/>
    <w:rsid w:val="00366A5D"/>
    <w:rsid w:val="0037012A"/>
    <w:rsid w:val="00370514"/>
    <w:rsid w:val="00370E11"/>
    <w:rsid w:val="00372F7A"/>
    <w:rsid w:val="00373CDF"/>
    <w:rsid w:val="00374CC6"/>
    <w:rsid w:val="00375805"/>
    <w:rsid w:val="003767AA"/>
    <w:rsid w:val="00382258"/>
    <w:rsid w:val="0038626F"/>
    <w:rsid w:val="0038757E"/>
    <w:rsid w:val="003901FA"/>
    <w:rsid w:val="00390FDD"/>
    <w:rsid w:val="00390FE2"/>
    <w:rsid w:val="00396C33"/>
    <w:rsid w:val="003974F7"/>
    <w:rsid w:val="003A410D"/>
    <w:rsid w:val="003A50FA"/>
    <w:rsid w:val="003A64A7"/>
    <w:rsid w:val="003A7296"/>
    <w:rsid w:val="003A7CD0"/>
    <w:rsid w:val="003A7D3A"/>
    <w:rsid w:val="003B1772"/>
    <w:rsid w:val="003B2F3B"/>
    <w:rsid w:val="003B409A"/>
    <w:rsid w:val="003B48A7"/>
    <w:rsid w:val="003B652F"/>
    <w:rsid w:val="003B7A7A"/>
    <w:rsid w:val="003D0B04"/>
    <w:rsid w:val="003D2662"/>
    <w:rsid w:val="003D421F"/>
    <w:rsid w:val="003D4BA4"/>
    <w:rsid w:val="003D5B1D"/>
    <w:rsid w:val="003E26A5"/>
    <w:rsid w:val="003E5266"/>
    <w:rsid w:val="003F28C0"/>
    <w:rsid w:val="003F53CF"/>
    <w:rsid w:val="00400FEF"/>
    <w:rsid w:val="00401047"/>
    <w:rsid w:val="00404575"/>
    <w:rsid w:val="00405DE8"/>
    <w:rsid w:val="00406195"/>
    <w:rsid w:val="00407775"/>
    <w:rsid w:val="00407D58"/>
    <w:rsid w:val="00411053"/>
    <w:rsid w:val="0041107A"/>
    <w:rsid w:val="004113CD"/>
    <w:rsid w:val="00412260"/>
    <w:rsid w:val="00414645"/>
    <w:rsid w:val="00415804"/>
    <w:rsid w:val="0042590C"/>
    <w:rsid w:val="00430793"/>
    <w:rsid w:val="00432B40"/>
    <w:rsid w:val="00433035"/>
    <w:rsid w:val="004335B6"/>
    <w:rsid w:val="0043626C"/>
    <w:rsid w:val="0043714B"/>
    <w:rsid w:val="00440801"/>
    <w:rsid w:val="00443C38"/>
    <w:rsid w:val="00444A81"/>
    <w:rsid w:val="00444C52"/>
    <w:rsid w:val="0044550E"/>
    <w:rsid w:val="00451133"/>
    <w:rsid w:val="004525E4"/>
    <w:rsid w:val="004550C7"/>
    <w:rsid w:val="004570B7"/>
    <w:rsid w:val="0045764A"/>
    <w:rsid w:val="00457C89"/>
    <w:rsid w:val="00463A64"/>
    <w:rsid w:val="0046514F"/>
    <w:rsid w:val="004665FA"/>
    <w:rsid w:val="00466635"/>
    <w:rsid w:val="00466943"/>
    <w:rsid w:val="00467402"/>
    <w:rsid w:val="00472DF0"/>
    <w:rsid w:val="00474AB0"/>
    <w:rsid w:val="004802B1"/>
    <w:rsid w:val="00480A17"/>
    <w:rsid w:val="00482562"/>
    <w:rsid w:val="0048416A"/>
    <w:rsid w:val="0048448A"/>
    <w:rsid w:val="00484A42"/>
    <w:rsid w:val="00487FF3"/>
    <w:rsid w:val="004921FB"/>
    <w:rsid w:val="00492A59"/>
    <w:rsid w:val="004941BD"/>
    <w:rsid w:val="00494B41"/>
    <w:rsid w:val="00495427"/>
    <w:rsid w:val="004A075D"/>
    <w:rsid w:val="004A0DA2"/>
    <w:rsid w:val="004A2A09"/>
    <w:rsid w:val="004A3469"/>
    <w:rsid w:val="004A3923"/>
    <w:rsid w:val="004A3B79"/>
    <w:rsid w:val="004A4CF3"/>
    <w:rsid w:val="004A54D5"/>
    <w:rsid w:val="004A622F"/>
    <w:rsid w:val="004A6EEE"/>
    <w:rsid w:val="004A7A65"/>
    <w:rsid w:val="004B6289"/>
    <w:rsid w:val="004B7FF7"/>
    <w:rsid w:val="004C29DB"/>
    <w:rsid w:val="004C2CC0"/>
    <w:rsid w:val="004C5C0F"/>
    <w:rsid w:val="004C7AA6"/>
    <w:rsid w:val="004C7C34"/>
    <w:rsid w:val="004D048C"/>
    <w:rsid w:val="004D0EB9"/>
    <w:rsid w:val="004D4D6F"/>
    <w:rsid w:val="004D75C2"/>
    <w:rsid w:val="004E0196"/>
    <w:rsid w:val="004E1B1D"/>
    <w:rsid w:val="004E4327"/>
    <w:rsid w:val="004E509F"/>
    <w:rsid w:val="004E69E0"/>
    <w:rsid w:val="004F196E"/>
    <w:rsid w:val="004F1FB1"/>
    <w:rsid w:val="004F34C2"/>
    <w:rsid w:val="0050621F"/>
    <w:rsid w:val="00507816"/>
    <w:rsid w:val="00510066"/>
    <w:rsid w:val="00510225"/>
    <w:rsid w:val="005120B3"/>
    <w:rsid w:val="00512544"/>
    <w:rsid w:val="0051656B"/>
    <w:rsid w:val="00517258"/>
    <w:rsid w:val="00524F24"/>
    <w:rsid w:val="005255B2"/>
    <w:rsid w:val="00525744"/>
    <w:rsid w:val="005323AD"/>
    <w:rsid w:val="00532C46"/>
    <w:rsid w:val="00533484"/>
    <w:rsid w:val="0053534A"/>
    <w:rsid w:val="00536A54"/>
    <w:rsid w:val="00540D0B"/>
    <w:rsid w:val="00542F2B"/>
    <w:rsid w:val="00543EEC"/>
    <w:rsid w:val="00543FB4"/>
    <w:rsid w:val="00545D86"/>
    <w:rsid w:val="00546CC2"/>
    <w:rsid w:val="00547063"/>
    <w:rsid w:val="00547A7D"/>
    <w:rsid w:val="0055186D"/>
    <w:rsid w:val="00552550"/>
    <w:rsid w:val="00552F2E"/>
    <w:rsid w:val="00563207"/>
    <w:rsid w:val="00563946"/>
    <w:rsid w:val="00563A24"/>
    <w:rsid w:val="00563E0E"/>
    <w:rsid w:val="00564DF4"/>
    <w:rsid w:val="0057004D"/>
    <w:rsid w:val="005711F0"/>
    <w:rsid w:val="0057187F"/>
    <w:rsid w:val="0057211B"/>
    <w:rsid w:val="005764FE"/>
    <w:rsid w:val="00580BE5"/>
    <w:rsid w:val="00582E8E"/>
    <w:rsid w:val="005860C7"/>
    <w:rsid w:val="00587077"/>
    <w:rsid w:val="0058716F"/>
    <w:rsid w:val="00587FE2"/>
    <w:rsid w:val="00590FA4"/>
    <w:rsid w:val="00592E55"/>
    <w:rsid w:val="005958E9"/>
    <w:rsid w:val="00595D88"/>
    <w:rsid w:val="00595FFE"/>
    <w:rsid w:val="00596DDC"/>
    <w:rsid w:val="005A01A6"/>
    <w:rsid w:val="005A0696"/>
    <w:rsid w:val="005A0A63"/>
    <w:rsid w:val="005A0AD8"/>
    <w:rsid w:val="005A14F3"/>
    <w:rsid w:val="005A2981"/>
    <w:rsid w:val="005A2A64"/>
    <w:rsid w:val="005A5F1F"/>
    <w:rsid w:val="005B1A11"/>
    <w:rsid w:val="005B2D30"/>
    <w:rsid w:val="005B4FD1"/>
    <w:rsid w:val="005B6D2A"/>
    <w:rsid w:val="005B7373"/>
    <w:rsid w:val="005B7412"/>
    <w:rsid w:val="005C2122"/>
    <w:rsid w:val="005C328D"/>
    <w:rsid w:val="005C4412"/>
    <w:rsid w:val="005C6030"/>
    <w:rsid w:val="005C63BB"/>
    <w:rsid w:val="005D0E1E"/>
    <w:rsid w:val="005D14BF"/>
    <w:rsid w:val="005D231F"/>
    <w:rsid w:val="005D395A"/>
    <w:rsid w:val="005D3F4A"/>
    <w:rsid w:val="005D44E8"/>
    <w:rsid w:val="005D739E"/>
    <w:rsid w:val="005D7506"/>
    <w:rsid w:val="005E00C0"/>
    <w:rsid w:val="005E0D41"/>
    <w:rsid w:val="005E1F58"/>
    <w:rsid w:val="005E245B"/>
    <w:rsid w:val="005E2A20"/>
    <w:rsid w:val="005E4F2B"/>
    <w:rsid w:val="005E5CAA"/>
    <w:rsid w:val="005E7BB2"/>
    <w:rsid w:val="005F037E"/>
    <w:rsid w:val="005F21D4"/>
    <w:rsid w:val="005F23BA"/>
    <w:rsid w:val="005F31B2"/>
    <w:rsid w:val="005F3A59"/>
    <w:rsid w:val="005F5517"/>
    <w:rsid w:val="005F61A4"/>
    <w:rsid w:val="005F6452"/>
    <w:rsid w:val="005F6EB0"/>
    <w:rsid w:val="00600E34"/>
    <w:rsid w:val="00601498"/>
    <w:rsid w:val="006057B1"/>
    <w:rsid w:val="00612147"/>
    <w:rsid w:val="0061284F"/>
    <w:rsid w:val="00613090"/>
    <w:rsid w:val="00616139"/>
    <w:rsid w:val="00616E6E"/>
    <w:rsid w:val="006207E5"/>
    <w:rsid w:val="00621E87"/>
    <w:rsid w:val="006221C6"/>
    <w:rsid w:val="00623020"/>
    <w:rsid w:val="00626F55"/>
    <w:rsid w:val="006301A7"/>
    <w:rsid w:val="00631F68"/>
    <w:rsid w:val="006324E9"/>
    <w:rsid w:val="00633300"/>
    <w:rsid w:val="00637AD5"/>
    <w:rsid w:val="006401D9"/>
    <w:rsid w:val="0064046F"/>
    <w:rsid w:val="0064087A"/>
    <w:rsid w:val="006426F5"/>
    <w:rsid w:val="00643E0B"/>
    <w:rsid w:val="00645E84"/>
    <w:rsid w:val="0064642A"/>
    <w:rsid w:val="00647FF5"/>
    <w:rsid w:val="00652F60"/>
    <w:rsid w:val="00655518"/>
    <w:rsid w:val="00656CD7"/>
    <w:rsid w:val="00660513"/>
    <w:rsid w:val="006609A7"/>
    <w:rsid w:val="0066709C"/>
    <w:rsid w:val="00671556"/>
    <w:rsid w:val="00671E85"/>
    <w:rsid w:val="00673483"/>
    <w:rsid w:val="0067378F"/>
    <w:rsid w:val="0067557B"/>
    <w:rsid w:val="00680B41"/>
    <w:rsid w:val="006837D0"/>
    <w:rsid w:val="00685485"/>
    <w:rsid w:val="006903E6"/>
    <w:rsid w:val="006906AA"/>
    <w:rsid w:val="00693395"/>
    <w:rsid w:val="006940E3"/>
    <w:rsid w:val="00694498"/>
    <w:rsid w:val="00695154"/>
    <w:rsid w:val="006954DC"/>
    <w:rsid w:val="00695B98"/>
    <w:rsid w:val="00695DAE"/>
    <w:rsid w:val="00696859"/>
    <w:rsid w:val="006A2568"/>
    <w:rsid w:val="006A5139"/>
    <w:rsid w:val="006A5B05"/>
    <w:rsid w:val="006A5E46"/>
    <w:rsid w:val="006A7205"/>
    <w:rsid w:val="006B1F3C"/>
    <w:rsid w:val="006B3278"/>
    <w:rsid w:val="006B3C46"/>
    <w:rsid w:val="006B4D16"/>
    <w:rsid w:val="006B691D"/>
    <w:rsid w:val="006C0B16"/>
    <w:rsid w:val="006C20B6"/>
    <w:rsid w:val="006C225A"/>
    <w:rsid w:val="006C25A6"/>
    <w:rsid w:val="006C35B0"/>
    <w:rsid w:val="006C392E"/>
    <w:rsid w:val="006C58C4"/>
    <w:rsid w:val="006C5CB5"/>
    <w:rsid w:val="006C684D"/>
    <w:rsid w:val="006C71CF"/>
    <w:rsid w:val="006D02AF"/>
    <w:rsid w:val="006D0540"/>
    <w:rsid w:val="006D4F47"/>
    <w:rsid w:val="006D7301"/>
    <w:rsid w:val="006D753D"/>
    <w:rsid w:val="006E1670"/>
    <w:rsid w:val="006E1938"/>
    <w:rsid w:val="006E6FD3"/>
    <w:rsid w:val="006E789C"/>
    <w:rsid w:val="006E7DA8"/>
    <w:rsid w:val="006F2151"/>
    <w:rsid w:val="006F5045"/>
    <w:rsid w:val="006F5130"/>
    <w:rsid w:val="006F58F6"/>
    <w:rsid w:val="006F6ED8"/>
    <w:rsid w:val="00700F2B"/>
    <w:rsid w:val="00703CE3"/>
    <w:rsid w:val="00704709"/>
    <w:rsid w:val="00704B11"/>
    <w:rsid w:val="0071078B"/>
    <w:rsid w:val="00711468"/>
    <w:rsid w:val="0071233C"/>
    <w:rsid w:val="00712A08"/>
    <w:rsid w:val="0071375A"/>
    <w:rsid w:val="0071468A"/>
    <w:rsid w:val="007147B8"/>
    <w:rsid w:val="007155A1"/>
    <w:rsid w:val="007211B9"/>
    <w:rsid w:val="007227D6"/>
    <w:rsid w:val="00723837"/>
    <w:rsid w:val="00724035"/>
    <w:rsid w:val="00724CAB"/>
    <w:rsid w:val="00724E66"/>
    <w:rsid w:val="00727EC3"/>
    <w:rsid w:val="007313D0"/>
    <w:rsid w:val="00731A1F"/>
    <w:rsid w:val="0073544F"/>
    <w:rsid w:val="00735F2F"/>
    <w:rsid w:val="007412F4"/>
    <w:rsid w:val="00742CC4"/>
    <w:rsid w:val="00743979"/>
    <w:rsid w:val="00746003"/>
    <w:rsid w:val="00746DEF"/>
    <w:rsid w:val="00747423"/>
    <w:rsid w:val="00747FAF"/>
    <w:rsid w:val="0075018B"/>
    <w:rsid w:val="00751AAA"/>
    <w:rsid w:val="007520D0"/>
    <w:rsid w:val="00753477"/>
    <w:rsid w:val="00753C5D"/>
    <w:rsid w:val="0075438F"/>
    <w:rsid w:val="007601E5"/>
    <w:rsid w:val="007601FA"/>
    <w:rsid w:val="0076049B"/>
    <w:rsid w:val="00765D1B"/>
    <w:rsid w:val="00770EF0"/>
    <w:rsid w:val="00772694"/>
    <w:rsid w:val="00772C7E"/>
    <w:rsid w:val="007737E4"/>
    <w:rsid w:val="0077757D"/>
    <w:rsid w:val="00780D05"/>
    <w:rsid w:val="00781562"/>
    <w:rsid w:val="007828A5"/>
    <w:rsid w:val="00782E2E"/>
    <w:rsid w:val="00783020"/>
    <w:rsid w:val="0078387E"/>
    <w:rsid w:val="00784907"/>
    <w:rsid w:val="00785BD6"/>
    <w:rsid w:val="00795C9C"/>
    <w:rsid w:val="00797E73"/>
    <w:rsid w:val="007A0929"/>
    <w:rsid w:val="007A5123"/>
    <w:rsid w:val="007A5D3D"/>
    <w:rsid w:val="007A6641"/>
    <w:rsid w:val="007A6D8E"/>
    <w:rsid w:val="007B15E9"/>
    <w:rsid w:val="007B1A73"/>
    <w:rsid w:val="007B5F87"/>
    <w:rsid w:val="007C028D"/>
    <w:rsid w:val="007C1110"/>
    <w:rsid w:val="007C39F8"/>
    <w:rsid w:val="007C7868"/>
    <w:rsid w:val="007D1D4F"/>
    <w:rsid w:val="007D2EB3"/>
    <w:rsid w:val="007D395D"/>
    <w:rsid w:val="007D49CC"/>
    <w:rsid w:val="007D7248"/>
    <w:rsid w:val="007D759E"/>
    <w:rsid w:val="007E3C28"/>
    <w:rsid w:val="007E5A54"/>
    <w:rsid w:val="007E745F"/>
    <w:rsid w:val="007E7677"/>
    <w:rsid w:val="007F279A"/>
    <w:rsid w:val="007F3F78"/>
    <w:rsid w:val="007F5913"/>
    <w:rsid w:val="007F676F"/>
    <w:rsid w:val="007F680B"/>
    <w:rsid w:val="007F6B23"/>
    <w:rsid w:val="007F7355"/>
    <w:rsid w:val="007F7984"/>
    <w:rsid w:val="00804D30"/>
    <w:rsid w:val="0080727A"/>
    <w:rsid w:val="00807E0D"/>
    <w:rsid w:val="00811930"/>
    <w:rsid w:val="00813A04"/>
    <w:rsid w:val="008172A3"/>
    <w:rsid w:val="00817DEB"/>
    <w:rsid w:val="008212DD"/>
    <w:rsid w:val="00822649"/>
    <w:rsid w:val="0082278E"/>
    <w:rsid w:val="0082348A"/>
    <w:rsid w:val="00825075"/>
    <w:rsid w:val="00825629"/>
    <w:rsid w:val="008267DE"/>
    <w:rsid w:val="00826DDA"/>
    <w:rsid w:val="0082730A"/>
    <w:rsid w:val="00827855"/>
    <w:rsid w:val="00830CCF"/>
    <w:rsid w:val="008311B7"/>
    <w:rsid w:val="00832B7D"/>
    <w:rsid w:val="00832C4A"/>
    <w:rsid w:val="00834D83"/>
    <w:rsid w:val="008354C0"/>
    <w:rsid w:val="0083687F"/>
    <w:rsid w:val="00837ADF"/>
    <w:rsid w:val="00840168"/>
    <w:rsid w:val="00841C43"/>
    <w:rsid w:val="00842CF1"/>
    <w:rsid w:val="00842DCC"/>
    <w:rsid w:val="0084397F"/>
    <w:rsid w:val="008457FC"/>
    <w:rsid w:val="00851A7B"/>
    <w:rsid w:val="00853B76"/>
    <w:rsid w:val="00854333"/>
    <w:rsid w:val="008543A8"/>
    <w:rsid w:val="0086034A"/>
    <w:rsid w:val="00860576"/>
    <w:rsid w:val="00862275"/>
    <w:rsid w:val="00864995"/>
    <w:rsid w:val="00865709"/>
    <w:rsid w:val="00870C91"/>
    <w:rsid w:val="00870EAE"/>
    <w:rsid w:val="0087325D"/>
    <w:rsid w:val="0087563B"/>
    <w:rsid w:val="0087567C"/>
    <w:rsid w:val="00877AAD"/>
    <w:rsid w:val="00880D10"/>
    <w:rsid w:val="00880E59"/>
    <w:rsid w:val="00881926"/>
    <w:rsid w:val="0088251A"/>
    <w:rsid w:val="00882C9E"/>
    <w:rsid w:val="00884FAC"/>
    <w:rsid w:val="00885EF7"/>
    <w:rsid w:val="00886846"/>
    <w:rsid w:val="00886A65"/>
    <w:rsid w:val="00887ACC"/>
    <w:rsid w:val="00890AB2"/>
    <w:rsid w:val="008918BC"/>
    <w:rsid w:val="00893981"/>
    <w:rsid w:val="008968D7"/>
    <w:rsid w:val="00896F56"/>
    <w:rsid w:val="00897B52"/>
    <w:rsid w:val="00897D4C"/>
    <w:rsid w:val="008A1D7C"/>
    <w:rsid w:val="008A2F34"/>
    <w:rsid w:val="008A32AA"/>
    <w:rsid w:val="008A58F7"/>
    <w:rsid w:val="008A6BC3"/>
    <w:rsid w:val="008A716D"/>
    <w:rsid w:val="008B06FE"/>
    <w:rsid w:val="008B17F9"/>
    <w:rsid w:val="008B34CF"/>
    <w:rsid w:val="008B56BF"/>
    <w:rsid w:val="008B6EC1"/>
    <w:rsid w:val="008B7EAB"/>
    <w:rsid w:val="008C1863"/>
    <w:rsid w:val="008C1991"/>
    <w:rsid w:val="008C5360"/>
    <w:rsid w:val="008C67B0"/>
    <w:rsid w:val="008D1C1E"/>
    <w:rsid w:val="008D3880"/>
    <w:rsid w:val="008D4083"/>
    <w:rsid w:val="008D472D"/>
    <w:rsid w:val="008D6EC9"/>
    <w:rsid w:val="008D7A96"/>
    <w:rsid w:val="008E0B56"/>
    <w:rsid w:val="008E26FF"/>
    <w:rsid w:val="008E2A95"/>
    <w:rsid w:val="008E40D5"/>
    <w:rsid w:val="008E7D70"/>
    <w:rsid w:val="008F02E9"/>
    <w:rsid w:val="008F0F8A"/>
    <w:rsid w:val="008F14DF"/>
    <w:rsid w:val="008F1D2C"/>
    <w:rsid w:val="008F3D43"/>
    <w:rsid w:val="008F4D0C"/>
    <w:rsid w:val="0090169B"/>
    <w:rsid w:val="009020C4"/>
    <w:rsid w:val="009031B7"/>
    <w:rsid w:val="00907BB8"/>
    <w:rsid w:val="009105F1"/>
    <w:rsid w:val="00911F06"/>
    <w:rsid w:val="00913793"/>
    <w:rsid w:val="009143AC"/>
    <w:rsid w:val="00916B09"/>
    <w:rsid w:val="00917EF1"/>
    <w:rsid w:val="009200AC"/>
    <w:rsid w:val="00922912"/>
    <w:rsid w:val="00923F14"/>
    <w:rsid w:val="009253BA"/>
    <w:rsid w:val="009269B6"/>
    <w:rsid w:val="00931020"/>
    <w:rsid w:val="009327C4"/>
    <w:rsid w:val="009339EA"/>
    <w:rsid w:val="00933BE4"/>
    <w:rsid w:val="00936180"/>
    <w:rsid w:val="00936D50"/>
    <w:rsid w:val="00945213"/>
    <w:rsid w:val="00945530"/>
    <w:rsid w:val="0094590C"/>
    <w:rsid w:val="00952FB7"/>
    <w:rsid w:val="00954285"/>
    <w:rsid w:val="0095637A"/>
    <w:rsid w:val="0095661D"/>
    <w:rsid w:val="00956912"/>
    <w:rsid w:val="00957F96"/>
    <w:rsid w:val="00957FEA"/>
    <w:rsid w:val="00960C80"/>
    <w:rsid w:val="00960CBB"/>
    <w:rsid w:val="00960CE8"/>
    <w:rsid w:val="009628A9"/>
    <w:rsid w:val="009655EE"/>
    <w:rsid w:val="00966B45"/>
    <w:rsid w:val="0096721A"/>
    <w:rsid w:val="00967AAB"/>
    <w:rsid w:val="0097100F"/>
    <w:rsid w:val="00971B3F"/>
    <w:rsid w:val="0097421E"/>
    <w:rsid w:val="00975C17"/>
    <w:rsid w:val="009761A5"/>
    <w:rsid w:val="0097770E"/>
    <w:rsid w:val="009802B6"/>
    <w:rsid w:val="00981E6B"/>
    <w:rsid w:val="009823C9"/>
    <w:rsid w:val="00984245"/>
    <w:rsid w:val="00987E63"/>
    <w:rsid w:val="00990186"/>
    <w:rsid w:val="00990F1B"/>
    <w:rsid w:val="0099150F"/>
    <w:rsid w:val="00991627"/>
    <w:rsid w:val="00991F9D"/>
    <w:rsid w:val="0099426C"/>
    <w:rsid w:val="00994CE6"/>
    <w:rsid w:val="00994FAC"/>
    <w:rsid w:val="00996502"/>
    <w:rsid w:val="0099758D"/>
    <w:rsid w:val="009A1CFD"/>
    <w:rsid w:val="009A2032"/>
    <w:rsid w:val="009A43FA"/>
    <w:rsid w:val="009A45BA"/>
    <w:rsid w:val="009A68B8"/>
    <w:rsid w:val="009A6AEF"/>
    <w:rsid w:val="009B0B0E"/>
    <w:rsid w:val="009B1985"/>
    <w:rsid w:val="009B2608"/>
    <w:rsid w:val="009B4578"/>
    <w:rsid w:val="009C0450"/>
    <w:rsid w:val="009C0690"/>
    <w:rsid w:val="009C0B79"/>
    <w:rsid w:val="009C3404"/>
    <w:rsid w:val="009C395C"/>
    <w:rsid w:val="009C39B5"/>
    <w:rsid w:val="009C7F07"/>
    <w:rsid w:val="009D344C"/>
    <w:rsid w:val="009D3D78"/>
    <w:rsid w:val="009D428D"/>
    <w:rsid w:val="009D52A4"/>
    <w:rsid w:val="009D7063"/>
    <w:rsid w:val="009E6E2D"/>
    <w:rsid w:val="009E7AC8"/>
    <w:rsid w:val="009F0B90"/>
    <w:rsid w:val="009F1394"/>
    <w:rsid w:val="009F1CFD"/>
    <w:rsid w:val="009F308A"/>
    <w:rsid w:val="009F3E76"/>
    <w:rsid w:val="009F4505"/>
    <w:rsid w:val="009F5774"/>
    <w:rsid w:val="00A062D5"/>
    <w:rsid w:val="00A10EB3"/>
    <w:rsid w:val="00A12FE8"/>
    <w:rsid w:val="00A15811"/>
    <w:rsid w:val="00A20266"/>
    <w:rsid w:val="00A2252B"/>
    <w:rsid w:val="00A2476C"/>
    <w:rsid w:val="00A26187"/>
    <w:rsid w:val="00A2757B"/>
    <w:rsid w:val="00A27C5D"/>
    <w:rsid w:val="00A37076"/>
    <w:rsid w:val="00A37246"/>
    <w:rsid w:val="00A37353"/>
    <w:rsid w:val="00A4215C"/>
    <w:rsid w:val="00A458FB"/>
    <w:rsid w:val="00A46B1F"/>
    <w:rsid w:val="00A47A65"/>
    <w:rsid w:val="00A51227"/>
    <w:rsid w:val="00A539EC"/>
    <w:rsid w:val="00A57098"/>
    <w:rsid w:val="00A5741D"/>
    <w:rsid w:val="00A57ECB"/>
    <w:rsid w:val="00A60A60"/>
    <w:rsid w:val="00A611F6"/>
    <w:rsid w:val="00A6234F"/>
    <w:rsid w:val="00A6564F"/>
    <w:rsid w:val="00A671A2"/>
    <w:rsid w:val="00A74845"/>
    <w:rsid w:val="00A80E21"/>
    <w:rsid w:val="00A81360"/>
    <w:rsid w:val="00A838A3"/>
    <w:rsid w:val="00A84485"/>
    <w:rsid w:val="00A86B56"/>
    <w:rsid w:val="00A8792B"/>
    <w:rsid w:val="00A92A41"/>
    <w:rsid w:val="00A939C9"/>
    <w:rsid w:val="00A96FEC"/>
    <w:rsid w:val="00A972F4"/>
    <w:rsid w:val="00AA3269"/>
    <w:rsid w:val="00AA3C8E"/>
    <w:rsid w:val="00AA5139"/>
    <w:rsid w:val="00AA6D7C"/>
    <w:rsid w:val="00AB0AF7"/>
    <w:rsid w:val="00AB108C"/>
    <w:rsid w:val="00AB2701"/>
    <w:rsid w:val="00AB36BF"/>
    <w:rsid w:val="00AB3D98"/>
    <w:rsid w:val="00AB50D2"/>
    <w:rsid w:val="00AB7221"/>
    <w:rsid w:val="00AB74DB"/>
    <w:rsid w:val="00AC0E41"/>
    <w:rsid w:val="00AC2AE2"/>
    <w:rsid w:val="00AC6A7A"/>
    <w:rsid w:val="00AC79B9"/>
    <w:rsid w:val="00AD0472"/>
    <w:rsid w:val="00AD4F09"/>
    <w:rsid w:val="00AD6301"/>
    <w:rsid w:val="00AD7D66"/>
    <w:rsid w:val="00AE0C4D"/>
    <w:rsid w:val="00AE24C2"/>
    <w:rsid w:val="00AE5A76"/>
    <w:rsid w:val="00AE628A"/>
    <w:rsid w:val="00AE7000"/>
    <w:rsid w:val="00AE771B"/>
    <w:rsid w:val="00AF1E66"/>
    <w:rsid w:val="00AF5138"/>
    <w:rsid w:val="00AF7C2C"/>
    <w:rsid w:val="00B039B0"/>
    <w:rsid w:val="00B03CF2"/>
    <w:rsid w:val="00B04866"/>
    <w:rsid w:val="00B1001E"/>
    <w:rsid w:val="00B112BE"/>
    <w:rsid w:val="00B122A5"/>
    <w:rsid w:val="00B12E22"/>
    <w:rsid w:val="00B1500C"/>
    <w:rsid w:val="00B20AB4"/>
    <w:rsid w:val="00B22C1B"/>
    <w:rsid w:val="00B24DB2"/>
    <w:rsid w:val="00B27A8F"/>
    <w:rsid w:val="00B3087B"/>
    <w:rsid w:val="00B32EC4"/>
    <w:rsid w:val="00B34285"/>
    <w:rsid w:val="00B35A6F"/>
    <w:rsid w:val="00B37776"/>
    <w:rsid w:val="00B37D94"/>
    <w:rsid w:val="00B42A78"/>
    <w:rsid w:val="00B4414A"/>
    <w:rsid w:val="00B452E5"/>
    <w:rsid w:val="00B453EB"/>
    <w:rsid w:val="00B50C60"/>
    <w:rsid w:val="00B521D2"/>
    <w:rsid w:val="00B52B53"/>
    <w:rsid w:val="00B53EC9"/>
    <w:rsid w:val="00B546ED"/>
    <w:rsid w:val="00B57A98"/>
    <w:rsid w:val="00B57AC0"/>
    <w:rsid w:val="00B60C0C"/>
    <w:rsid w:val="00B630D0"/>
    <w:rsid w:val="00B63923"/>
    <w:rsid w:val="00B64233"/>
    <w:rsid w:val="00B674D8"/>
    <w:rsid w:val="00B67971"/>
    <w:rsid w:val="00B70EC7"/>
    <w:rsid w:val="00B71F81"/>
    <w:rsid w:val="00B73CEA"/>
    <w:rsid w:val="00B74882"/>
    <w:rsid w:val="00B755A9"/>
    <w:rsid w:val="00B8053B"/>
    <w:rsid w:val="00B8337F"/>
    <w:rsid w:val="00B873ED"/>
    <w:rsid w:val="00B904BB"/>
    <w:rsid w:val="00B930A4"/>
    <w:rsid w:val="00B931AD"/>
    <w:rsid w:val="00B9397F"/>
    <w:rsid w:val="00B94486"/>
    <w:rsid w:val="00BA08A5"/>
    <w:rsid w:val="00BA1D05"/>
    <w:rsid w:val="00BA32FF"/>
    <w:rsid w:val="00BA387D"/>
    <w:rsid w:val="00BA3A1D"/>
    <w:rsid w:val="00BA5ABC"/>
    <w:rsid w:val="00BA6971"/>
    <w:rsid w:val="00BA6F04"/>
    <w:rsid w:val="00BA7A99"/>
    <w:rsid w:val="00BB10BA"/>
    <w:rsid w:val="00BB24D2"/>
    <w:rsid w:val="00BB385B"/>
    <w:rsid w:val="00BB5B3B"/>
    <w:rsid w:val="00BB63EA"/>
    <w:rsid w:val="00BB6AD7"/>
    <w:rsid w:val="00BB6CCE"/>
    <w:rsid w:val="00BB75B7"/>
    <w:rsid w:val="00BC1CD3"/>
    <w:rsid w:val="00BC1D53"/>
    <w:rsid w:val="00BC1D6F"/>
    <w:rsid w:val="00BC438F"/>
    <w:rsid w:val="00BC5B55"/>
    <w:rsid w:val="00BC66B9"/>
    <w:rsid w:val="00BD18A3"/>
    <w:rsid w:val="00BD2119"/>
    <w:rsid w:val="00BD429D"/>
    <w:rsid w:val="00BD44F6"/>
    <w:rsid w:val="00BD4865"/>
    <w:rsid w:val="00BD5BA7"/>
    <w:rsid w:val="00BD61F4"/>
    <w:rsid w:val="00BE11E7"/>
    <w:rsid w:val="00BE2724"/>
    <w:rsid w:val="00BE2F6D"/>
    <w:rsid w:val="00BE306C"/>
    <w:rsid w:val="00BE3565"/>
    <w:rsid w:val="00BE4311"/>
    <w:rsid w:val="00BE5910"/>
    <w:rsid w:val="00BF1D35"/>
    <w:rsid w:val="00BF2433"/>
    <w:rsid w:val="00BF3280"/>
    <w:rsid w:val="00BF4293"/>
    <w:rsid w:val="00BF5383"/>
    <w:rsid w:val="00BF548E"/>
    <w:rsid w:val="00BF739B"/>
    <w:rsid w:val="00C00A74"/>
    <w:rsid w:val="00C00A8A"/>
    <w:rsid w:val="00C02494"/>
    <w:rsid w:val="00C039C1"/>
    <w:rsid w:val="00C058DC"/>
    <w:rsid w:val="00C1452E"/>
    <w:rsid w:val="00C14C95"/>
    <w:rsid w:val="00C16627"/>
    <w:rsid w:val="00C17390"/>
    <w:rsid w:val="00C17F30"/>
    <w:rsid w:val="00C2220B"/>
    <w:rsid w:val="00C23BF0"/>
    <w:rsid w:val="00C275E6"/>
    <w:rsid w:val="00C3039D"/>
    <w:rsid w:val="00C31C4C"/>
    <w:rsid w:val="00C333F9"/>
    <w:rsid w:val="00C34DE8"/>
    <w:rsid w:val="00C36274"/>
    <w:rsid w:val="00C3733F"/>
    <w:rsid w:val="00C37B00"/>
    <w:rsid w:val="00C401D9"/>
    <w:rsid w:val="00C4255F"/>
    <w:rsid w:val="00C45DBA"/>
    <w:rsid w:val="00C46CBF"/>
    <w:rsid w:val="00C470BE"/>
    <w:rsid w:val="00C50876"/>
    <w:rsid w:val="00C50BC3"/>
    <w:rsid w:val="00C52B21"/>
    <w:rsid w:val="00C5594A"/>
    <w:rsid w:val="00C55B8F"/>
    <w:rsid w:val="00C57FBC"/>
    <w:rsid w:val="00C6478A"/>
    <w:rsid w:val="00C67165"/>
    <w:rsid w:val="00C70006"/>
    <w:rsid w:val="00C75A3E"/>
    <w:rsid w:val="00C81F3F"/>
    <w:rsid w:val="00C832BD"/>
    <w:rsid w:val="00C84478"/>
    <w:rsid w:val="00C846A3"/>
    <w:rsid w:val="00C877AF"/>
    <w:rsid w:val="00C87978"/>
    <w:rsid w:val="00C87A6E"/>
    <w:rsid w:val="00C93FB6"/>
    <w:rsid w:val="00CA2028"/>
    <w:rsid w:val="00CA2822"/>
    <w:rsid w:val="00CA3F94"/>
    <w:rsid w:val="00CA4CF1"/>
    <w:rsid w:val="00CB13EB"/>
    <w:rsid w:val="00CB18A0"/>
    <w:rsid w:val="00CB297B"/>
    <w:rsid w:val="00CB30A5"/>
    <w:rsid w:val="00CB3955"/>
    <w:rsid w:val="00CB6000"/>
    <w:rsid w:val="00CB7827"/>
    <w:rsid w:val="00CC2427"/>
    <w:rsid w:val="00CC31C0"/>
    <w:rsid w:val="00CC4269"/>
    <w:rsid w:val="00CC4E58"/>
    <w:rsid w:val="00CD1BB7"/>
    <w:rsid w:val="00CD3DA9"/>
    <w:rsid w:val="00CD4A60"/>
    <w:rsid w:val="00CD551D"/>
    <w:rsid w:val="00CD6AC0"/>
    <w:rsid w:val="00CE1B8A"/>
    <w:rsid w:val="00CE1DC7"/>
    <w:rsid w:val="00CE20A4"/>
    <w:rsid w:val="00CE22C8"/>
    <w:rsid w:val="00CE4945"/>
    <w:rsid w:val="00CF078A"/>
    <w:rsid w:val="00CF1082"/>
    <w:rsid w:val="00CF3E71"/>
    <w:rsid w:val="00CF46AF"/>
    <w:rsid w:val="00CF5587"/>
    <w:rsid w:val="00CF5A7F"/>
    <w:rsid w:val="00CF7220"/>
    <w:rsid w:val="00D00211"/>
    <w:rsid w:val="00D0108B"/>
    <w:rsid w:val="00D010FF"/>
    <w:rsid w:val="00D01EBF"/>
    <w:rsid w:val="00D04E46"/>
    <w:rsid w:val="00D07ECE"/>
    <w:rsid w:val="00D10234"/>
    <w:rsid w:val="00D10C72"/>
    <w:rsid w:val="00D1105D"/>
    <w:rsid w:val="00D1225C"/>
    <w:rsid w:val="00D12468"/>
    <w:rsid w:val="00D16C32"/>
    <w:rsid w:val="00D20D39"/>
    <w:rsid w:val="00D2291A"/>
    <w:rsid w:val="00D22D6A"/>
    <w:rsid w:val="00D232D4"/>
    <w:rsid w:val="00D320B6"/>
    <w:rsid w:val="00D32F04"/>
    <w:rsid w:val="00D35986"/>
    <w:rsid w:val="00D37766"/>
    <w:rsid w:val="00D42374"/>
    <w:rsid w:val="00D42546"/>
    <w:rsid w:val="00D42CF5"/>
    <w:rsid w:val="00D4396B"/>
    <w:rsid w:val="00D465C7"/>
    <w:rsid w:val="00D51595"/>
    <w:rsid w:val="00D5231B"/>
    <w:rsid w:val="00D52DD0"/>
    <w:rsid w:val="00D5464C"/>
    <w:rsid w:val="00D549A8"/>
    <w:rsid w:val="00D57B43"/>
    <w:rsid w:val="00D676EB"/>
    <w:rsid w:val="00D72FDE"/>
    <w:rsid w:val="00D7302F"/>
    <w:rsid w:val="00D73F6B"/>
    <w:rsid w:val="00D7528E"/>
    <w:rsid w:val="00D75546"/>
    <w:rsid w:val="00D755DE"/>
    <w:rsid w:val="00D805B1"/>
    <w:rsid w:val="00D80653"/>
    <w:rsid w:val="00D81143"/>
    <w:rsid w:val="00D8430D"/>
    <w:rsid w:val="00D850F4"/>
    <w:rsid w:val="00D868E6"/>
    <w:rsid w:val="00D87025"/>
    <w:rsid w:val="00D92A76"/>
    <w:rsid w:val="00D93EB3"/>
    <w:rsid w:val="00DA7982"/>
    <w:rsid w:val="00DB0A89"/>
    <w:rsid w:val="00DB117E"/>
    <w:rsid w:val="00DB1494"/>
    <w:rsid w:val="00DB1803"/>
    <w:rsid w:val="00DB238E"/>
    <w:rsid w:val="00DB2DA0"/>
    <w:rsid w:val="00DB3599"/>
    <w:rsid w:val="00DB42EB"/>
    <w:rsid w:val="00DB45DB"/>
    <w:rsid w:val="00DB65F8"/>
    <w:rsid w:val="00DC0027"/>
    <w:rsid w:val="00DC0733"/>
    <w:rsid w:val="00DC2A02"/>
    <w:rsid w:val="00DC340A"/>
    <w:rsid w:val="00DC62E5"/>
    <w:rsid w:val="00DC7B94"/>
    <w:rsid w:val="00DD0546"/>
    <w:rsid w:val="00DD1FE7"/>
    <w:rsid w:val="00DD3D9D"/>
    <w:rsid w:val="00DE0256"/>
    <w:rsid w:val="00DE4C14"/>
    <w:rsid w:val="00DE4F5B"/>
    <w:rsid w:val="00DF3FDC"/>
    <w:rsid w:val="00DF44D7"/>
    <w:rsid w:val="00DF5D80"/>
    <w:rsid w:val="00DF6C08"/>
    <w:rsid w:val="00E00721"/>
    <w:rsid w:val="00E00B41"/>
    <w:rsid w:val="00E00EB1"/>
    <w:rsid w:val="00E03F3A"/>
    <w:rsid w:val="00E06755"/>
    <w:rsid w:val="00E11852"/>
    <w:rsid w:val="00E16424"/>
    <w:rsid w:val="00E2123D"/>
    <w:rsid w:val="00E23623"/>
    <w:rsid w:val="00E24950"/>
    <w:rsid w:val="00E27C47"/>
    <w:rsid w:val="00E30D60"/>
    <w:rsid w:val="00E31353"/>
    <w:rsid w:val="00E3371D"/>
    <w:rsid w:val="00E343CC"/>
    <w:rsid w:val="00E371DF"/>
    <w:rsid w:val="00E40E87"/>
    <w:rsid w:val="00E40FB1"/>
    <w:rsid w:val="00E43640"/>
    <w:rsid w:val="00E47729"/>
    <w:rsid w:val="00E47C63"/>
    <w:rsid w:val="00E5006C"/>
    <w:rsid w:val="00E506BC"/>
    <w:rsid w:val="00E52737"/>
    <w:rsid w:val="00E528DF"/>
    <w:rsid w:val="00E55811"/>
    <w:rsid w:val="00E60B68"/>
    <w:rsid w:val="00E6369F"/>
    <w:rsid w:val="00E648C8"/>
    <w:rsid w:val="00E7098E"/>
    <w:rsid w:val="00E71A65"/>
    <w:rsid w:val="00E721B4"/>
    <w:rsid w:val="00E7283F"/>
    <w:rsid w:val="00E731AA"/>
    <w:rsid w:val="00E7586C"/>
    <w:rsid w:val="00E86C14"/>
    <w:rsid w:val="00E906FB"/>
    <w:rsid w:val="00E95942"/>
    <w:rsid w:val="00E95FB7"/>
    <w:rsid w:val="00E9733F"/>
    <w:rsid w:val="00EA0956"/>
    <w:rsid w:val="00EA1981"/>
    <w:rsid w:val="00EA3F05"/>
    <w:rsid w:val="00EA77BE"/>
    <w:rsid w:val="00EB0820"/>
    <w:rsid w:val="00EB2620"/>
    <w:rsid w:val="00EB3944"/>
    <w:rsid w:val="00EB71F3"/>
    <w:rsid w:val="00EB7A77"/>
    <w:rsid w:val="00EC0455"/>
    <w:rsid w:val="00EC0A15"/>
    <w:rsid w:val="00EC2020"/>
    <w:rsid w:val="00EC3B92"/>
    <w:rsid w:val="00EC5173"/>
    <w:rsid w:val="00EC63F3"/>
    <w:rsid w:val="00ED2256"/>
    <w:rsid w:val="00ED6668"/>
    <w:rsid w:val="00ED6BA4"/>
    <w:rsid w:val="00EE05DC"/>
    <w:rsid w:val="00EE6BF7"/>
    <w:rsid w:val="00EE76C0"/>
    <w:rsid w:val="00EF048F"/>
    <w:rsid w:val="00EF10E2"/>
    <w:rsid w:val="00EF6058"/>
    <w:rsid w:val="00EF67DB"/>
    <w:rsid w:val="00EF6A3E"/>
    <w:rsid w:val="00EF6BA0"/>
    <w:rsid w:val="00F0511D"/>
    <w:rsid w:val="00F05DC0"/>
    <w:rsid w:val="00F061E0"/>
    <w:rsid w:val="00F108DA"/>
    <w:rsid w:val="00F10A28"/>
    <w:rsid w:val="00F115F3"/>
    <w:rsid w:val="00F144C6"/>
    <w:rsid w:val="00F21482"/>
    <w:rsid w:val="00F22887"/>
    <w:rsid w:val="00F22926"/>
    <w:rsid w:val="00F23128"/>
    <w:rsid w:val="00F26C5E"/>
    <w:rsid w:val="00F31DD7"/>
    <w:rsid w:val="00F36927"/>
    <w:rsid w:val="00F378AA"/>
    <w:rsid w:val="00F37936"/>
    <w:rsid w:val="00F43461"/>
    <w:rsid w:val="00F46449"/>
    <w:rsid w:val="00F4645B"/>
    <w:rsid w:val="00F52F67"/>
    <w:rsid w:val="00F54101"/>
    <w:rsid w:val="00F54C08"/>
    <w:rsid w:val="00F565D5"/>
    <w:rsid w:val="00F57E5F"/>
    <w:rsid w:val="00F60172"/>
    <w:rsid w:val="00F60175"/>
    <w:rsid w:val="00F6671C"/>
    <w:rsid w:val="00F70DF9"/>
    <w:rsid w:val="00F725B4"/>
    <w:rsid w:val="00F7580F"/>
    <w:rsid w:val="00F8442A"/>
    <w:rsid w:val="00F85C46"/>
    <w:rsid w:val="00F86573"/>
    <w:rsid w:val="00F86857"/>
    <w:rsid w:val="00F87221"/>
    <w:rsid w:val="00F87988"/>
    <w:rsid w:val="00F901BA"/>
    <w:rsid w:val="00F91F47"/>
    <w:rsid w:val="00F92211"/>
    <w:rsid w:val="00F931FB"/>
    <w:rsid w:val="00F93661"/>
    <w:rsid w:val="00F962CA"/>
    <w:rsid w:val="00F962CD"/>
    <w:rsid w:val="00FA155D"/>
    <w:rsid w:val="00FA15BF"/>
    <w:rsid w:val="00FA219E"/>
    <w:rsid w:val="00FA43BD"/>
    <w:rsid w:val="00FB0092"/>
    <w:rsid w:val="00FB0D86"/>
    <w:rsid w:val="00FB18F8"/>
    <w:rsid w:val="00FB335C"/>
    <w:rsid w:val="00FB3724"/>
    <w:rsid w:val="00FB3B49"/>
    <w:rsid w:val="00FB3CDD"/>
    <w:rsid w:val="00FB47A2"/>
    <w:rsid w:val="00FB6878"/>
    <w:rsid w:val="00FB7DDA"/>
    <w:rsid w:val="00FC1267"/>
    <w:rsid w:val="00FD418B"/>
    <w:rsid w:val="00FD4B74"/>
    <w:rsid w:val="00FD5162"/>
    <w:rsid w:val="00FD5278"/>
    <w:rsid w:val="00FD606E"/>
    <w:rsid w:val="00FE1855"/>
    <w:rsid w:val="00FE1DE8"/>
    <w:rsid w:val="00FE2D19"/>
    <w:rsid w:val="00FE4F3B"/>
    <w:rsid w:val="00FE646B"/>
    <w:rsid w:val="00FF0004"/>
    <w:rsid w:val="00FF2390"/>
    <w:rsid w:val="00FF405F"/>
    <w:rsid w:val="00FF5BB2"/>
    <w:rsid w:val="00FF6999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E2F5B"/>
  <w15:docId w15:val="{1D5349DC-09E1-46E8-B493-305977D8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E30"/>
  </w:style>
  <w:style w:type="paragraph" w:styleId="Footer">
    <w:name w:val="footer"/>
    <w:basedOn w:val="Normal"/>
    <w:link w:val="FooterChar"/>
    <w:uiPriority w:val="99"/>
    <w:unhideWhenUsed/>
    <w:rsid w:val="00111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E30"/>
  </w:style>
  <w:style w:type="paragraph" w:styleId="ListParagraph">
    <w:name w:val="List Paragraph"/>
    <w:basedOn w:val="Normal"/>
    <w:uiPriority w:val="34"/>
    <w:qFormat/>
    <w:rsid w:val="00623020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7828A5"/>
  </w:style>
  <w:style w:type="character" w:styleId="Hyperlink">
    <w:name w:val="Hyperlink"/>
    <w:basedOn w:val="DefaultParagraphFont"/>
    <w:uiPriority w:val="99"/>
    <w:unhideWhenUsed/>
    <w:rsid w:val="008C1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1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31FB436F0A747BE0B30D7B5F76223" ma:contentTypeVersion="2" ma:contentTypeDescription="Create a new document." ma:contentTypeScope="" ma:versionID="5edb1f4de934712cc17966f2325c559e">
  <xsd:schema xmlns:xsd="http://www.w3.org/2001/XMLSchema" xmlns:xs="http://www.w3.org/2001/XMLSchema" xmlns:p="http://schemas.microsoft.com/office/2006/metadata/properties" xmlns:ns3="fa88b6bc-3098-4c85-8b20-d13ef08a1dfd" targetNamespace="http://schemas.microsoft.com/office/2006/metadata/properties" ma:root="true" ma:fieldsID="321ecfb7baf28fabaf615578e05a9588" ns3:_="">
    <xsd:import namespace="fa88b6bc-3098-4c85-8b20-d13ef08a1d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8b6bc-3098-4c85-8b20-d13ef08a1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F30C6-E2FE-42B0-8748-23EBF120C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C119D-2A60-4A40-88F8-8BB794D0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8b6bc-3098-4c85-8b20-d13ef08a1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75A10-3B4D-4E54-A0DD-888BCF4728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99D1E-FCAC-4B28-BDD3-E0E5D8A6A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ejones</dc:creator>
  <cp:keywords/>
  <dc:description/>
  <cp:lastModifiedBy>Griffin Kolchakian</cp:lastModifiedBy>
  <cp:revision>48</cp:revision>
  <cp:lastPrinted>2021-08-16T14:29:00Z</cp:lastPrinted>
  <dcterms:created xsi:type="dcterms:W3CDTF">2024-11-14T19:55:00Z</dcterms:created>
  <dcterms:modified xsi:type="dcterms:W3CDTF">2025-01-14T15:41:00Z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0x01010041931FB436F0A747BE0B30D7B5F76223</vt:lpwstr>
  </property>
</Properties>
</file>